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BF" w:rsidRPr="00276689" w:rsidRDefault="000058BF" w:rsidP="0000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O6"/>
      <w:bookmarkStart w:id="1" w:name="OLE_LIN6"/>
      <w:r w:rsidRPr="002766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2017-2018 учебный год</w:t>
      </w:r>
    </w:p>
    <w:p w:rsidR="00D41B27" w:rsidRPr="00276689" w:rsidRDefault="00D41B27" w:rsidP="000E3A2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766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Государственное образовательное учреждение высшего образования</w:t>
      </w:r>
    </w:p>
    <w:p w:rsidR="00D41B27" w:rsidRPr="00276689" w:rsidRDefault="00D41B27" w:rsidP="00D41B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766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«КОМИ РЕСПУБЛИКАНСКАЯ АКАДЕМИЯ </w:t>
      </w:r>
    </w:p>
    <w:p w:rsidR="00D41B27" w:rsidRPr="00276689" w:rsidRDefault="00D41B27" w:rsidP="00D41B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766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ГОСУДАРСТВЕННОЙ СЛУЖБЫ И УПРАВЛЕНИЯ»</w:t>
      </w:r>
      <w:bookmarkEnd w:id="0"/>
      <w:bookmarkEnd w:id="1"/>
    </w:p>
    <w:p w:rsidR="00D41B27" w:rsidRDefault="00D41B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264"/>
        <w:gridCol w:w="2360"/>
        <w:gridCol w:w="3281"/>
      </w:tblGrid>
      <w:tr w:rsidR="004F6627" w:rsidRPr="004F6627" w:rsidTr="004F6627">
        <w:tc>
          <w:tcPr>
            <w:tcW w:w="698" w:type="dxa"/>
          </w:tcPr>
          <w:p w:rsidR="004F6627" w:rsidRPr="004F6627" w:rsidRDefault="004F6627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3" w:type="dxa"/>
            <w:vAlign w:val="center"/>
          </w:tcPr>
          <w:p w:rsidR="004F6627" w:rsidRPr="004F6627" w:rsidRDefault="004F6627" w:rsidP="00C7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542" w:type="dxa"/>
          </w:tcPr>
          <w:p w:rsidR="004F6627" w:rsidRPr="004F6627" w:rsidRDefault="004F6627" w:rsidP="00C7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898" w:type="dxa"/>
            <w:vAlign w:val="center"/>
          </w:tcPr>
          <w:p w:rsidR="004F6627" w:rsidRPr="004F6627" w:rsidRDefault="004F6627" w:rsidP="00C7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вступительных испытаний (ЕГЭ) и их приоритетность</w:t>
            </w:r>
            <w:r w:rsidR="0000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3" w:type="dxa"/>
          </w:tcPr>
          <w:p w:rsidR="004F6627" w:rsidRPr="004F6627" w:rsidRDefault="00276689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40.03.01 Юриспруденция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 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 (тест/ЕГЭ);* История (тест/ЕГЭ).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4F6627" w:rsidRPr="004F6627" w:rsidRDefault="00276689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46.03.02 Документоведение и архивоведение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 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История (тест/ЕГЭ);*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 (тест/ЕГЭ).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3" w:type="dxa"/>
          </w:tcPr>
          <w:p w:rsidR="004F6627" w:rsidRPr="004F6627" w:rsidRDefault="00276689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41.03.01 Зарубежное регионоведение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 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История (тест/ЕГЭ);*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 (тест/ЕГЭ).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3" w:type="dxa"/>
          </w:tcPr>
          <w:p w:rsidR="004F6627" w:rsidRPr="004F6627" w:rsidRDefault="00276689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38.03.01 Экономика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 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 (профильный уровень) (тест/ЕГЭ);* Обществознание (тест/ЕГЭ).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3" w:type="dxa"/>
          </w:tcPr>
          <w:p w:rsidR="004F6627" w:rsidRPr="004F6627" w:rsidRDefault="00276689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38.03.03 Управление персоналом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 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 (профильный уровень) (тест/ЕГЭ);*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 (тест/ЕГЭ).</w:t>
            </w:r>
          </w:p>
        </w:tc>
      </w:tr>
      <w:tr w:rsidR="004F6627" w:rsidRPr="004F6627" w:rsidTr="004F6627">
        <w:tc>
          <w:tcPr>
            <w:tcW w:w="698" w:type="dxa"/>
          </w:tcPr>
          <w:p w:rsidR="004F6627" w:rsidRPr="004F6627" w:rsidRDefault="00283749" w:rsidP="00C7274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3" w:type="dxa"/>
          </w:tcPr>
          <w:p w:rsidR="004F6627" w:rsidRPr="004F6627" w:rsidRDefault="00276689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6627" w:rsidRPr="004F66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38.03.04 Государственное и муниципальное управление</w:t>
              </w:r>
            </w:hyperlink>
          </w:p>
        </w:tc>
        <w:tc>
          <w:tcPr>
            <w:tcW w:w="2542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2898" w:type="dxa"/>
          </w:tcPr>
          <w:p w:rsidR="004F6627" w:rsidRPr="004F6627" w:rsidRDefault="004F6627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sz w:val="24"/>
                <w:szCs w:val="24"/>
              </w:rPr>
              <w:t>Русский язык (тест/ЕГЭ);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Математика (профильный уровень) (тест/ЕГЭ);*</w:t>
            </w:r>
            <w:r w:rsidRPr="004F6627">
              <w:rPr>
                <w:rFonts w:ascii="Times New Roman" w:hAnsi="Times New Roman" w:cs="Times New Roman"/>
                <w:sz w:val="24"/>
                <w:szCs w:val="24"/>
              </w:rPr>
              <w:br/>
              <w:t>— Обществознание (тест/ЕГЭ).</w:t>
            </w:r>
          </w:p>
        </w:tc>
      </w:tr>
    </w:tbl>
    <w:p w:rsidR="00D41B27" w:rsidRPr="006B2AA1" w:rsidRDefault="004F6627">
      <w:pPr>
        <w:rPr>
          <w:rFonts w:ascii="Times New Roman" w:hAnsi="Times New Roman" w:cs="Times New Roman"/>
          <w:sz w:val="24"/>
          <w:szCs w:val="24"/>
        </w:rPr>
      </w:pPr>
      <w:r w:rsidRPr="006B2AA1">
        <w:rPr>
          <w:rFonts w:ascii="Times New Roman" w:hAnsi="Times New Roman" w:cs="Times New Roman"/>
          <w:sz w:val="24"/>
          <w:szCs w:val="24"/>
        </w:rPr>
        <w:t>*  Приоритетное вступительное испытание при ранжировании списков поступаю</w:t>
      </w:r>
      <w:bookmarkStart w:id="2" w:name="_GoBack"/>
      <w:bookmarkEnd w:id="2"/>
      <w:r w:rsidRPr="006B2AA1">
        <w:rPr>
          <w:rFonts w:ascii="Times New Roman" w:hAnsi="Times New Roman" w:cs="Times New Roman"/>
          <w:sz w:val="24"/>
          <w:szCs w:val="24"/>
        </w:rPr>
        <w:t>щих</w:t>
      </w:r>
    </w:p>
    <w:sectPr w:rsidR="00D41B27" w:rsidRPr="006B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52"/>
    <w:rsid w:val="000058BF"/>
    <w:rsid w:val="000E3A2C"/>
    <w:rsid w:val="00276689"/>
    <w:rsid w:val="00283749"/>
    <w:rsid w:val="003F4077"/>
    <w:rsid w:val="004F6627"/>
    <w:rsid w:val="006B2AA1"/>
    <w:rsid w:val="008E69D7"/>
    <w:rsid w:val="00D41B27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6627"/>
    <w:rPr>
      <w:b/>
      <w:bCs/>
    </w:rPr>
  </w:style>
  <w:style w:type="paragraph" w:styleId="a5">
    <w:name w:val="Normal (Web)"/>
    <w:basedOn w:val="a"/>
    <w:uiPriority w:val="99"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6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6627"/>
    <w:rPr>
      <w:b/>
      <w:bCs/>
    </w:rPr>
  </w:style>
  <w:style w:type="paragraph" w:styleId="a5">
    <w:name w:val="Normal (Web)"/>
    <w:basedOn w:val="a"/>
    <w:uiPriority w:val="99"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6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gs.ru/ob-akademii/svedeniya-ob-obrazovatelnoj-organizatsii/obrazovanie-obrazovatelnye-programmy/napravlenie-podgotovki-38-03-01-ekonomika-kvalifikatsiya-bakalav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gs.ru/ob-akademii/svedeniya-ob-obrazovatelnoj-organizatsii/obrazovanie-obrazovatelnye-programmy/napravlenie-podgotovki-41-03-01-zarubezhnoe-regionovedeni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gs.ru/ob-akademii/svedeniya-ob-obrazovatelnoj-organizatsii/obrazovanie-obrazovatelnye-programmy/napravlenie-podgotovki-46-03-02-dokumentovedenie-i-arhivovedenie-kvalifikatsiya-bakalav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rags.ru/ob-akademii/svedeniya-ob-obrazovatelnoj-organizatsii/obrazovanie-obrazovatelnye-programmy/napravlenie-podgotovki-40-03-01-yurisprudentsiya-kvalifikatsiya-bakalavr/" TargetMode="External"/><Relationship Id="rId10" Type="http://schemas.openxmlformats.org/officeDocument/2006/relationships/hyperlink" Target="https://krags.ru/ob-akademii/svedeniya-ob-obrazovatelnoj-organizatsii/obrazovanie-obrazovatelnye-programmy/napravlenie-podgotovki-38-03-04-gosudarstvennoe-i-munitsipalnoe-upravlenie-kvalifikatsiya-bakalav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gs.ru/ob-akademii/svedeniya-ob-obrazovatelnoj-organizatsii/obrazovanie-obrazovatelnye-programmy/napravlenie-podgotovki-38-03-03-upravlenie-personalom-kvalifikatsiya-bakalav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Ковпак</dc:creator>
  <cp:keywords/>
  <dc:description/>
  <cp:lastModifiedBy>Валентина Петровна Шитц</cp:lastModifiedBy>
  <cp:revision>7</cp:revision>
  <dcterms:created xsi:type="dcterms:W3CDTF">2016-11-22T11:37:00Z</dcterms:created>
  <dcterms:modified xsi:type="dcterms:W3CDTF">2016-11-28T11:40:00Z</dcterms:modified>
</cp:coreProperties>
</file>