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CB" w:rsidRPr="0087414C" w:rsidRDefault="00F62321" w:rsidP="0087414C">
      <w:pPr>
        <w:jc w:val="center"/>
      </w:pPr>
      <w:r w:rsidRPr="0087414C">
        <w:t>Управление</w:t>
      </w:r>
      <w:r w:rsidR="001F46CB" w:rsidRPr="0087414C">
        <w:t xml:space="preserve"> образования</w:t>
      </w:r>
      <w:r w:rsidR="00CD63A1" w:rsidRPr="0087414C">
        <w:t xml:space="preserve"> </w:t>
      </w:r>
      <w:r w:rsidR="001F46CB" w:rsidRPr="0087414C">
        <w:t xml:space="preserve">администрации </w:t>
      </w:r>
      <w:r w:rsidRPr="0087414C">
        <w:t>муниципального</w:t>
      </w:r>
      <w:r w:rsidR="00CD63A1" w:rsidRPr="0087414C">
        <w:t xml:space="preserve"> </w:t>
      </w:r>
      <w:r w:rsidRPr="0087414C">
        <w:t xml:space="preserve">района </w:t>
      </w:r>
      <w:r w:rsidR="00CD63A1" w:rsidRPr="0087414C">
        <w:t>«Княжпогостский</w:t>
      </w:r>
      <w:r w:rsidR="001F46CB" w:rsidRPr="0087414C">
        <w:t>»</w:t>
      </w:r>
    </w:p>
    <w:p w:rsidR="001F46CB" w:rsidRPr="0087414C" w:rsidRDefault="001F46CB" w:rsidP="0087414C">
      <w:pPr>
        <w:jc w:val="center"/>
      </w:pPr>
    </w:p>
    <w:p w:rsidR="001F46CB" w:rsidRPr="0087414C" w:rsidRDefault="001F46CB" w:rsidP="0087414C">
      <w:pPr>
        <w:jc w:val="center"/>
      </w:pPr>
    </w:p>
    <w:p w:rsidR="001F46CB" w:rsidRPr="0087414C" w:rsidRDefault="001F46CB" w:rsidP="0087414C">
      <w:pPr>
        <w:jc w:val="center"/>
      </w:pPr>
      <w:r w:rsidRPr="0087414C">
        <w:t>ПРИКАЗ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FF2E57" w:rsidRPr="0087414C" w:rsidTr="00FF2E57">
        <w:tc>
          <w:tcPr>
            <w:tcW w:w="1666" w:type="pct"/>
          </w:tcPr>
          <w:p w:rsidR="00FF2E57" w:rsidRPr="0087414C" w:rsidRDefault="00ED6F6E" w:rsidP="0087414C">
            <w:pPr>
              <w:tabs>
                <w:tab w:val="left" w:pos="4860"/>
              </w:tabs>
            </w:pPr>
            <w:r>
              <w:t xml:space="preserve">28 марта </w:t>
            </w:r>
            <w:r w:rsidR="00FF2E57" w:rsidRPr="0087414C">
              <w:t>201</w:t>
            </w:r>
            <w:r w:rsidR="00B06FF2" w:rsidRPr="0087414C">
              <w:t>9</w:t>
            </w:r>
            <w:r w:rsidR="00FF2E57" w:rsidRPr="0087414C">
              <w:t xml:space="preserve"> года</w:t>
            </w:r>
          </w:p>
        </w:tc>
        <w:tc>
          <w:tcPr>
            <w:tcW w:w="1666" w:type="pct"/>
          </w:tcPr>
          <w:p w:rsidR="00FF2E57" w:rsidRPr="0087414C" w:rsidRDefault="00FF2E57" w:rsidP="0087414C">
            <w:pPr>
              <w:tabs>
                <w:tab w:val="left" w:pos="4860"/>
              </w:tabs>
            </w:pPr>
          </w:p>
        </w:tc>
        <w:tc>
          <w:tcPr>
            <w:tcW w:w="1667" w:type="pct"/>
          </w:tcPr>
          <w:p w:rsidR="00FF2E57" w:rsidRPr="0087414C" w:rsidRDefault="00FF2E57" w:rsidP="0087414C">
            <w:pPr>
              <w:tabs>
                <w:tab w:val="left" w:pos="4860"/>
              </w:tabs>
              <w:jc w:val="right"/>
            </w:pPr>
            <w:r w:rsidRPr="0087414C">
              <w:t xml:space="preserve">№ </w:t>
            </w:r>
            <w:r w:rsidR="00ED6F6E">
              <w:t>127</w:t>
            </w:r>
          </w:p>
        </w:tc>
      </w:tr>
      <w:tr w:rsidR="00FF2E57" w:rsidRPr="0087414C" w:rsidTr="00FF2E57">
        <w:tc>
          <w:tcPr>
            <w:tcW w:w="1666" w:type="pct"/>
          </w:tcPr>
          <w:p w:rsidR="00FF2E57" w:rsidRPr="0087414C" w:rsidRDefault="00FF2E57" w:rsidP="0087414C">
            <w:pPr>
              <w:tabs>
                <w:tab w:val="left" w:pos="4860"/>
              </w:tabs>
            </w:pPr>
          </w:p>
        </w:tc>
        <w:tc>
          <w:tcPr>
            <w:tcW w:w="1666" w:type="pct"/>
          </w:tcPr>
          <w:p w:rsidR="00FF2E57" w:rsidRPr="0087414C" w:rsidRDefault="00FF2E57" w:rsidP="0087414C">
            <w:pPr>
              <w:tabs>
                <w:tab w:val="left" w:pos="4860"/>
              </w:tabs>
              <w:jc w:val="center"/>
            </w:pPr>
            <w:r w:rsidRPr="0087414C">
              <w:t>г. Емва</w:t>
            </w:r>
          </w:p>
        </w:tc>
        <w:tc>
          <w:tcPr>
            <w:tcW w:w="1667" w:type="pct"/>
          </w:tcPr>
          <w:p w:rsidR="00FF2E57" w:rsidRPr="0087414C" w:rsidRDefault="00FF2E57" w:rsidP="0087414C">
            <w:pPr>
              <w:tabs>
                <w:tab w:val="left" w:pos="4860"/>
              </w:tabs>
            </w:pPr>
          </w:p>
        </w:tc>
      </w:tr>
    </w:tbl>
    <w:p w:rsidR="001F46CB" w:rsidRPr="0087414C" w:rsidRDefault="001F46CB" w:rsidP="0087414C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F2E57" w:rsidRPr="0087414C" w:rsidTr="00FF2E57">
        <w:tc>
          <w:tcPr>
            <w:tcW w:w="2500" w:type="pct"/>
          </w:tcPr>
          <w:p w:rsidR="00FF2E57" w:rsidRPr="0087414C" w:rsidRDefault="00146A12" w:rsidP="00ED6F6E">
            <w:pPr>
              <w:pStyle w:val="5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</w:rPr>
            </w:pPr>
            <w:r w:rsidRPr="0087414C">
              <w:rPr>
                <w:sz w:val="24"/>
                <w:szCs w:val="24"/>
              </w:rPr>
              <w:t>Об</w:t>
            </w:r>
            <w:r w:rsidR="00ED6F6E">
              <w:rPr>
                <w:sz w:val="24"/>
                <w:szCs w:val="24"/>
              </w:rPr>
              <w:t xml:space="preserve"> утверждении </w:t>
            </w:r>
            <w:proofErr w:type="gramStart"/>
            <w:r w:rsidR="00ED6F6E">
              <w:rPr>
                <w:sz w:val="24"/>
                <w:szCs w:val="24"/>
              </w:rPr>
              <w:t xml:space="preserve">Порядка проведения </w:t>
            </w:r>
            <w:r w:rsidRPr="0087414C">
              <w:rPr>
                <w:sz w:val="24"/>
                <w:szCs w:val="24"/>
              </w:rPr>
              <w:t>экспертной оценки последствий заключения договора аренды</w:t>
            </w:r>
            <w:proofErr w:type="gramEnd"/>
            <w:r w:rsidRPr="0087414C">
              <w:rPr>
                <w:sz w:val="24"/>
                <w:szCs w:val="24"/>
              </w:rPr>
              <w:t xml:space="preserve"> и предоставления в безвозмездное пользование имущества, закрепленного за образовательными организациями, подведомственными Управлению образования администрации муниципального района «Княжпогостский»</w:t>
            </w:r>
          </w:p>
        </w:tc>
        <w:tc>
          <w:tcPr>
            <w:tcW w:w="2500" w:type="pct"/>
          </w:tcPr>
          <w:p w:rsidR="00FF2E57" w:rsidRPr="0087414C" w:rsidRDefault="00FF2E57" w:rsidP="00ED6F6E"/>
        </w:tc>
      </w:tr>
    </w:tbl>
    <w:p w:rsidR="00F134BC" w:rsidRPr="0087414C" w:rsidRDefault="00F134BC" w:rsidP="0087414C"/>
    <w:p w:rsidR="001F46CB" w:rsidRPr="0087414C" w:rsidRDefault="001F46CB" w:rsidP="0087414C"/>
    <w:p w:rsidR="00083DF1" w:rsidRPr="0087414C" w:rsidRDefault="00146A12" w:rsidP="0087414C">
      <w:pPr>
        <w:ind w:firstLine="709"/>
        <w:jc w:val="both"/>
      </w:pPr>
      <w:proofErr w:type="gramStart"/>
      <w:r w:rsidRPr="0087414C">
        <w:t xml:space="preserve">В соответствии с пунктом 4 статьи 13 Федерального закона от 24 июля 1998 года № 124-ФЗ «Об основных гарантиях прав ребенка в Российской Федерации», статьей 17.1 Федерального закона от 26 июля 2006 года № 135-ФЭ «О защите конкуренции», </w:t>
      </w:r>
      <w:r w:rsidR="00ED6F6E">
        <w:t xml:space="preserve">пунктом 3.5 </w:t>
      </w:r>
      <w:r w:rsidR="00E23DE0">
        <w:t xml:space="preserve">Положения об Управлении образования администрации муниципального района «Княжпогостский», утвержденного решением Совета муниципального района «Княжпогостский» </w:t>
      </w:r>
      <w:r w:rsidR="00816669">
        <w:t>от 22.12.2014 № 385 (в редакции от 26.03.2019 № 337</w:t>
      </w:r>
      <w:proofErr w:type="gramEnd"/>
      <w:r w:rsidR="00816669">
        <w:t xml:space="preserve">), </w:t>
      </w:r>
      <w:r w:rsidRPr="0087414C">
        <w:t xml:space="preserve">в целях недопущения ухудшения качества обеспечения образования, </w:t>
      </w:r>
      <w:r w:rsidRPr="0087414C">
        <w:rPr>
          <w:rStyle w:val="1"/>
          <w:sz w:val="24"/>
          <w:szCs w:val="24"/>
        </w:rPr>
        <w:t xml:space="preserve">воспитания, </w:t>
      </w:r>
      <w:r w:rsidRPr="0087414C">
        <w:t>развития, отдыха и оздоровления детей в муниципальных образовательных организациях, подведомственных Управлению образования администрации муниципального района «Княжпогостский»</w:t>
      </w:r>
    </w:p>
    <w:p w:rsidR="00F12784" w:rsidRPr="0087414C" w:rsidRDefault="00F12784" w:rsidP="0087414C">
      <w:pPr>
        <w:ind w:firstLine="709"/>
        <w:jc w:val="both"/>
      </w:pPr>
    </w:p>
    <w:p w:rsidR="00FF2E57" w:rsidRPr="0087414C" w:rsidRDefault="001F46CB" w:rsidP="0087414C">
      <w:pPr>
        <w:ind w:firstLine="709"/>
        <w:jc w:val="both"/>
      </w:pPr>
      <w:r w:rsidRPr="0087414C">
        <w:t>ПРИКАЗЫВАЮ:</w:t>
      </w:r>
    </w:p>
    <w:p w:rsidR="00146A12" w:rsidRPr="0087414C" w:rsidRDefault="00146A12" w:rsidP="0087414C">
      <w:pPr>
        <w:pStyle w:val="5"/>
        <w:numPr>
          <w:ilvl w:val="0"/>
          <w:numId w:val="3"/>
        </w:numPr>
        <w:shd w:val="clear" w:color="auto" w:fill="auto"/>
        <w:tabs>
          <w:tab w:val="left" w:pos="1090"/>
        </w:tabs>
        <w:spacing w:after="0" w:line="240" w:lineRule="auto"/>
        <w:ind w:left="20" w:right="20" w:firstLine="700"/>
        <w:rPr>
          <w:sz w:val="24"/>
          <w:szCs w:val="24"/>
        </w:rPr>
      </w:pPr>
      <w:r w:rsidRPr="0087414C">
        <w:rPr>
          <w:sz w:val="24"/>
          <w:szCs w:val="24"/>
        </w:rPr>
        <w:t xml:space="preserve">Утвердить прилагаемый Порядок </w:t>
      </w:r>
      <w:proofErr w:type="gramStart"/>
      <w:r w:rsidRPr="0087414C">
        <w:rPr>
          <w:sz w:val="24"/>
          <w:szCs w:val="24"/>
        </w:rPr>
        <w:t>проведения экспертной оценки последствий заключения договора аренды</w:t>
      </w:r>
      <w:proofErr w:type="gramEnd"/>
      <w:r w:rsidRPr="0087414C">
        <w:rPr>
          <w:sz w:val="24"/>
          <w:szCs w:val="24"/>
        </w:rPr>
        <w:t xml:space="preserve"> и предоставления в безвозмездное пользование имущества, закрепленного за образовательными организациями, подведомственными Управлению образования администрации муниципальною района «Княжпогостский» (далее - Управление), в соответствии с приложением (далее - Порядок).</w:t>
      </w:r>
    </w:p>
    <w:p w:rsidR="00146A12" w:rsidRPr="0087414C" w:rsidRDefault="00146A12" w:rsidP="0087414C">
      <w:pPr>
        <w:pStyle w:val="5"/>
        <w:numPr>
          <w:ilvl w:val="0"/>
          <w:numId w:val="3"/>
        </w:numPr>
        <w:shd w:val="clear" w:color="auto" w:fill="auto"/>
        <w:tabs>
          <w:tab w:val="left" w:pos="1090"/>
        </w:tabs>
        <w:spacing w:after="0" w:line="240" w:lineRule="auto"/>
        <w:ind w:left="20" w:right="20" w:firstLine="700"/>
        <w:rPr>
          <w:sz w:val="24"/>
          <w:szCs w:val="24"/>
        </w:rPr>
      </w:pPr>
      <w:r w:rsidRPr="0087414C">
        <w:rPr>
          <w:sz w:val="24"/>
          <w:szCs w:val="24"/>
        </w:rPr>
        <w:t>Заведующему сектором эксплуатации, ремонта, материально-технического обеспечения и безопасности Управления (Муллиева Л.Г.):</w:t>
      </w:r>
    </w:p>
    <w:p w:rsidR="00146A12" w:rsidRPr="0087414C" w:rsidRDefault="00146A12" w:rsidP="0087414C">
      <w:pPr>
        <w:pStyle w:val="5"/>
        <w:numPr>
          <w:ilvl w:val="1"/>
          <w:numId w:val="3"/>
        </w:numPr>
        <w:shd w:val="clear" w:color="auto" w:fill="auto"/>
        <w:tabs>
          <w:tab w:val="left" w:pos="1090"/>
        </w:tabs>
        <w:spacing w:after="0" w:line="240" w:lineRule="auto"/>
        <w:ind w:left="20" w:firstLine="700"/>
        <w:rPr>
          <w:sz w:val="24"/>
          <w:szCs w:val="24"/>
        </w:rPr>
      </w:pPr>
      <w:r w:rsidRPr="0087414C">
        <w:rPr>
          <w:sz w:val="24"/>
          <w:szCs w:val="24"/>
        </w:rPr>
        <w:t>довести данный приказ до руководителей образовательных организаций;</w:t>
      </w:r>
    </w:p>
    <w:p w:rsidR="00146A12" w:rsidRPr="0087414C" w:rsidRDefault="00146A12" w:rsidP="0087414C">
      <w:pPr>
        <w:pStyle w:val="5"/>
        <w:numPr>
          <w:ilvl w:val="1"/>
          <w:numId w:val="3"/>
        </w:numPr>
        <w:shd w:val="clear" w:color="auto" w:fill="auto"/>
        <w:tabs>
          <w:tab w:val="left" w:pos="1090"/>
        </w:tabs>
        <w:spacing w:after="0" w:line="240" w:lineRule="auto"/>
        <w:ind w:left="20" w:right="20" w:firstLine="700"/>
        <w:rPr>
          <w:sz w:val="24"/>
          <w:szCs w:val="24"/>
        </w:rPr>
      </w:pPr>
      <w:r w:rsidRPr="0087414C">
        <w:rPr>
          <w:sz w:val="24"/>
          <w:szCs w:val="24"/>
        </w:rPr>
        <w:t xml:space="preserve">обеспечить </w:t>
      </w:r>
      <w:proofErr w:type="gramStart"/>
      <w:r w:rsidRPr="0087414C">
        <w:rPr>
          <w:sz w:val="24"/>
          <w:szCs w:val="24"/>
        </w:rPr>
        <w:t>контроль за</w:t>
      </w:r>
      <w:proofErr w:type="gramEnd"/>
      <w:r w:rsidRPr="0087414C">
        <w:rPr>
          <w:sz w:val="24"/>
          <w:szCs w:val="24"/>
        </w:rPr>
        <w:t xml:space="preserve"> соблюдением образовательными организациями настоящего Порядка.</w:t>
      </w:r>
    </w:p>
    <w:p w:rsidR="00146A12" w:rsidRPr="0087414C" w:rsidRDefault="00146A12" w:rsidP="0087414C">
      <w:pPr>
        <w:pStyle w:val="5"/>
        <w:numPr>
          <w:ilvl w:val="0"/>
          <w:numId w:val="3"/>
        </w:numPr>
        <w:shd w:val="clear" w:color="auto" w:fill="auto"/>
        <w:tabs>
          <w:tab w:val="left" w:pos="1090"/>
        </w:tabs>
        <w:spacing w:after="0" w:line="240" w:lineRule="auto"/>
        <w:ind w:left="20" w:right="20" w:firstLine="700"/>
        <w:rPr>
          <w:sz w:val="24"/>
          <w:szCs w:val="24"/>
        </w:rPr>
      </w:pPr>
      <w:r w:rsidRPr="0087414C">
        <w:rPr>
          <w:sz w:val="24"/>
          <w:szCs w:val="24"/>
        </w:rPr>
        <w:t xml:space="preserve">Начальнику отдела общего образования (Костерева Н.В.) </w:t>
      </w:r>
      <w:proofErr w:type="gramStart"/>
      <w:r w:rsidRPr="0087414C">
        <w:rPr>
          <w:sz w:val="24"/>
          <w:szCs w:val="24"/>
        </w:rPr>
        <w:t>разместить</w:t>
      </w:r>
      <w:proofErr w:type="gramEnd"/>
      <w:r w:rsidRPr="0087414C">
        <w:rPr>
          <w:sz w:val="24"/>
          <w:szCs w:val="24"/>
        </w:rPr>
        <w:t xml:space="preserve"> данный Порядок на официальном сайте Управления в сети Интернет.</w:t>
      </w:r>
    </w:p>
    <w:p w:rsidR="00146A12" w:rsidRPr="0087414C" w:rsidRDefault="00146A12" w:rsidP="0087414C">
      <w:pPr>
        <w:pStyle w:val="5"/>
        <w:numPr>
          <w:ilvl w:val="0"/>
          <w:numId w:val="3"/>
        </w:numPr>
        <w:shd w:val="clear" w:color="auto" w:fill="auto"/>
        <w:tabs>
          <w:tab w:val="left" w:pos="1090"/>
        </w:tabs>
        <w:spacing w:after="0" w:line="240" w:lineRule="auto"/>
        <w:ind w:left="20" w:right="20" w:firstLine="700"/>
        <w:rPr>
          <w:sz w:val="24"/>
          <w:szCs w:val="24"/>
        </w:rPr>
      </w:pPr>
      <w:r w:rsidRPr="0087414C">
        <w:rPr>
          <w:sz w:val="24"/>
          <w:szCs w:val="24"/>
        </w:rPr>
        <w:t>Руководителям образовательных организаций руководствоваться данным Порядком.</w:t>
      </w:r>
    </w:p>
    <w:p w:rsidR="00146A12" w:rsidRPr="00816669" w:rsidRDefault="00146A12" w:rsidP="0087414C">
      <w:pPr>
        <w:pStyle w:val="5"/>
        <w:numPr>
          <w:ilvl w:val="0"/>
          <w:numId w:val="3"/>
        </w:numPr>
        <w:shd w:val="clear" w:color="auto" w:fill="auto"/>
        <w:tabs>
          <w:tab w:val="left" w:pos="1090"/>
        </w:tabs>
        <w:spacing w:after="0" w:line="240" w:lineRule="auto"/>
        <w:ind w:left="20" w:right="20" w:firstLine="700"/>
        <w:rPr>
          <w:sz w:val="24"/>
          <w:szCs w:val="24"/>
        </w:rPr>
      </w:pPr>
      <w:r w:rsidRPr="0087414C">
        <w:rPr>
          <w:sz w:val="24"/>
          <w:szCs w:val="24"/>
        </w:rPr>
        <w:t xml:space="preserve">Считать утратившим силу приказ Управления от 03.03.2015 № 130 «Об утверждении </w:t>
      </w:r>
      <w:proofErr w:type="gramStart"/>
      <w:r w:rsidRPr="0087414C">
        <w:rPr>
          <w:sz w:val="24"/>
          <w:szCs w:val="24"/>
        </w:rPr>
        <w:t>Порядка проведения экспертной оценки последствий передачи</w:t>
      </w:r>
      <w:proofErr w:type="gramEnd"/>
      <w:r w:rsidRPr="0087414C">
        <w:rPr>
          <w:sz w:val="24"/>
          <w:szCs w:val="24"/>
        </w:rPr>
        <w:t xml:space="preserve"> в аренду</w:t>
      </w:r>
      <w:r w:rsidR="00816669">
        <w:rPr>
          <w:sz w:val="24"/>
          <w:szCs w:val="24"/>
        </w:rPr>
        <w:t xml:space="preserve"> </w:t>
      </w:r>
      <w:r w:rsidRPr="00816669">
        <w:rPr>
          <w:sz w:val="24"/>
          <w:szCs w:val="24"/>
        </w:rPr>
        <w:t>имущества, закрепленного за образовательными организациями».</w:t>
      </w:r>
    </w:p>
    <w:p w:rsidR="00146A12" w:rsidRDefault="00146A12" w:rsidP="0087414C">
      <w:pPr>
        <w:pStyle w:val="5"/>
        <w:numPr>
          <w:ilvl w:val="0"/>
          <w:numId w:val="3"/>
        </w:numPr>
        <w:shd w:val="clear" w:color="auto" w:fill="auto"/>
        <w:tabs>
          <w:tab w:val="left" w:pos="1090"/>
        </w:tabs>
        <w:spacing w:after="0" w:line="240" w:lineRule="auto"/>
        <w:ind w:left="20" w:firstLine="700"/>
        <w:rPr>
          <w:sz w:val="24"/>
          <w:szCs w:val="24"/>
        </w:rPr>
      </w:pPr>
      <w:proofErr w:type="gramStart"/>
      <w:r w:rsidRPr="0087414C">
        <w:rPr>
          <w:sz w:val="24"/>
          <w:szCs w:val="24"/>
        </w:rPr>
        <w:t>Контроль за</w:t>
      </w:r>
      <w:proofErr w:type="gramEnd"/>
      <w:r w:rsidRPr="0087414C">
        <w:rPr>
          <w:sz w:val="24"/>
          <w:szCs w:val="24"/>
        </w:rPr>
        <w:t xml:space="preserve"> исполнением настоящего приказа оставляю за собой.</w:t>
      </w:r>
    </w:p>
    <w:p w:rsidR="0087414C" w:rsidRPr="0087414C" w:rsidRDefault="0087414C" w:rsidP="0087414C">
      <w:pPr>
        <w:pStyle w:val="5"/>
        <w:shd w:val="clear" w:color="auto" w:fill="auto"/>
        <w:tabs>
          <w:tab w:val="left" w:pos="1090"/>
        </w:tabs>
        <w:spacing w:after="0" w:line="240" w:lineRule="auto"/>
        <w:ind w:left="720"/>
        <w:rPr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F2E57" w:rsidRPr="0087414C" w:rsidTr="00FF2E57">
        <w:tc>
          <w:tcPr>
            <w:tcW w:w="2500" w:type="pct"/>
          </w:tcPr>
          <w:p w:rsidR="00F12784" w:rsidRPr="0087414C" w:rsidRDefault="00B06FF2" w:rsidP="0087414C">
            <w:pPr>
              <w:jc w:val="both"/>
            </w:pPr>
            <w:r w:rsidRPr="0087414C">
              <w:t>Н</w:t>
            </w:r>
            <w:r w:rsidR="00FF2E57" w:rsidRPr="0087414C">
              <w:t>ачальник</w:t>
            </w:r>
            <w:r w:rsidR="002441C1" w:rsidRPr="0087414C">
              <w:t xml:space="preserve">  </w:t>
            </w:r>
            <w:r w:rsidR="00FF2E57" w:rsidRPr="0087414C">
              <w:t xml:space="preserve"> </w:t>
            </w:r>
          </w:p>
          <w:p w:rsidR="00FF2E57" w:rsidRPr="0087414C" w:rsidRDefault="00F12784" w:rsidP="0087414C">
            <w:pPr>
              <w:jc w:val="both"/>
            </w:pPr>
            <w:r w:rsidRPr="0087414C">
              <w:t>у</w:t>
            </w:r>
            <w:r w:rsidR="00FF2E57" w:rsidRPr="0087414C">
              <w:t>правления образования</w:t>
            </w:r>
          </w:p>
        </w:tc>
        <w:tc>
          <w:tcPr>
            <w:tcW w:w="2500" w:type="pct"/>
          </w:tcPr>
          <w:p w:rsidR="00F12784" w:rsidRPr="0087414C" w:rsidRDefault="00F12784" w:rsidP="0087414C">
            <w:pPr>
              <w:jc w:val="right"/>
            </w:pPr>
          </w:p>
          <w:p w:rsidR="00FF2E57" w:rsidRPr="0087414C" w:rsidRDefault="00B06FF2" w:rsidP="0087414C">
            <w:pPr>
              <w:jc w:val="right"/>
            </w:pPr>
            <w:r w:rsidRPr="0087414C">
              <w:t>Л.А. Рочева</w:t>
            </w:r>
            <w:r w:rsidR="00F12784" w:rsidRPr="0087414C">
              <w:t xml:space="preserve"> </w:t>
            </w:r>
          </w:p>
        </w:tc>
      </w:tr>
    </w:tbl>
    <w:p w:rsidR="00146A12" w:rsidRPr="0087414C" w:rsidRDefault="00146A12" w:rsidP="0087414C">
      <w:r w:rsidRPr="0087414C">
        <w:br w:type="page"/>
      </w:r>
    </w:p>
    <w:p w:rsidR="00262CB2" w:rsidRPr="0087414C" w:rsidRDefault="00146A12" w:rsidP="0087414C">
      <w:pPr>
        <w:pStyle w:val="5"/>
        <w:shd w:val="clear" w:color="auto" w:fill="auto"/>
        <w:spacing w:after="0" w:line="240" w:lineRule="auto"/>
        <w:ind w:right="20"/>
        <w:jc w:val="right"/>
        <w:rPr>
          <w:rStyle w:val="Exact"/>
          <w:sz w:val="24"/>
          <w:szCs w:val="24"/>
        </w:rPr>
      </w:pPr>
      <w:r w:rsidRPr="0087414C">
        <w:rPr>
          <w:rStyle w:val="Exact"/>
          <w:sz w:val="24"/>
          <w:szCs w:val="24"/>
        </w:rPr>
        <w:lastRenderedPageBreak/>
        <w:t>Приложение</w:t>
      </w:r>
    </w:p>
    <w:p w:rsidR="00262CB2" w:rsidRPr="0087414C" w:rsidRDefault="00146A12" w:rsidP="0087414C">
      <w:pPr>
        <w:pStyle w:val="5"/>
        <w:shd w:val="clear" w:color="auto" w:fill="auto"/>
        <w:spacing w:after="0" w:line="240" w:lineRule="auto"/>
        <w:ind w:right="20"/>
        <w:jc w:val="right"/>
        <w:rPr>
          <w:rStyle w:val="Exact"/>
          <w:sz w:val="24"/>
          <w:szCs w:val="24"/>
        </w:rPr>
      </w:pPr>
      <w:r w:rsidRPr="0087414C">
        <w:rPr>
          <w:rStyle w:val="Exact"/>
          <w:sz w:val="24"/>
          <w:szCs w:val="24"/>
        </w:rPr>
        <w:t xml:space="preserve"> к приказу Управления образования </w:t>
      </w:r>
    </w:p>
    <w:p w:rsidR="00262CB2" w:rsidRPr="0087414C" w:rsidRDefault="00146A12" w:rsidP="0087414C">
      <w:pPr>
        <w:pStyle w:val="5"/>
        <w:shd w:val="clear" w:color="auto" w:fill="auto"/>
        <w:spacing w:after="0" w:line="240" w:lineRule="auto"/>
        <w:ind w:right="20"/>
        <w:jc w:val="right"/>
        <w:rPr>
          <w:rStyle w:val="Exact"/>
          <w:sz w:val="24"/>
          <w:szCs w:val="24"/>
        </w:rPr>
      </w:pPr>
      <w:r w:rsidRPr="0087414C">
        <w:rPr>
          <w:rStyle w:val="Exact"/>
          <w:sz w:val="24"/>
          <w:szCs w:val="24"/>
        </w:rPr>
        <w:t xml:space="preserve">администрации </w:t>
      </w:r>
      <w:proofErr w:type="gramStart"/>
      <w:r w:rsidRPr="0087414C">
        <w:rPr>
          <w:rStyle w:val="Exact"/>
          <w:sz w:val="24"/>
          <w:szCs w:val="24"/>
        </w:rPr>
        <w:t>муниципального</w:t>
      </w:r>
      <w:proofErr w:type="gramEnd"/>
    </w:p>
    <w:p w:rsidR="00262CB2" w:rsidRPr="0087414C" w:rsidRDefault="00146A12" w:rsidP="0087414C">
      <w:pPr>
        <w:pStyle w:val="5"/>
        <w:shd w:val="clear" w:color="auto" w:fill="auto"/>
        <w:spacing w:after="0" w:line="240" w:lineRule="auto"/>
        <w:ind w:right="20"/>
        <w:jc w:val="right"/>
        <w:rPr>
          <w:rStyle w:val="Exact"/>
          <w:sz w:val="24"/>
          <w:szCs w:val="24"/>
        </w:rPr>
      </w:pPr>
      <w:r w:rsidRPr="0087414C">
        <w:rPr>
          <w:rStyle w:val="Exact"/>
          <w:sz w:val="24"/>
          <w:szCs w:val="24"/>
        </w:rPr>
        <w:t xml:space="preserve"> района «Княжпогостский»</w:t>
      </w:r>
    </w:p>
    <w:p w:rsidR="00146A12" w:rsidRPr="0087414C" w:rsidRDefault="00146A12" w:rsidP="0087414C">
      <w:pPr>
        <w:pStyle w:val="5"/>
        <w:shd w:val="clear" w:color="auto" w:fill="auto"/>
        <w:spacing w:after="0" w:line="240" w:lineRule="auto"/>
        <w:ind w:right="20"/>
        <w:jc w:val="right"/>
        <w:rPr>
          <w:sz w:val="24"/>
          <w:szCs w:val="24"/>
        </w:rPr>
      </w:pPr>
      <w:r w:rsidRPr="0087414C">
        <w:rPr>
          <w:rStyle w:val="Exact"/>
          <w:sz w:val="24"/>
          <w:szCs w:val="24"/>
        </w:rPr>
        <w:t xml:space="preserve"> от</w:t>
      </w:r>
      <w:r w:rsidR="00ED6F6E">
        <w:rPr>
          <w:rStyle w:val="Exact"/>
          <w:sz w:val="24"/>
          <w:szCs w:val="24"/>
        </w:rPr>
        <w:t xml:space="preserve"> 28 марта</w:t>
      </w:r>
      <w:r w:rsidRPr="0087414C">
        <w:rPr>
          <w:rStyle w:val="Exact"/>
          <w:sz w:val="24"/>
          <w:szCs w:val="24"/>
        </w:rPr>
        <w:t xml:space="preserve"> 2019 г</w:t>
      </w:r>
      <w:r w:rsidR="00262CB2" w:rsidRPr="0087414C">
        <w:rPr>
          <w:rStyle w:val="Exact"/>
          <w:sz w:val="24"/>
          <w:szCs w:val="24"/>
        </w:rPr>
        <w:t xml:space="preserve"> </w:t>
      </w:r>
      <w:r w:rsidRPr="0087414C">
        <w:rPr>
          <w:rStyle w:val="Exact"/>
          <w:sz w:val="24"/>
          <w:szCs w:val="24"/>
        </w:rPr>
        <w:t>№</w:t>
      </w:r>
      <w:r w:rsidR="00ED6F6E">
        <w:rPr>
          <w:rStyle w:val="Exact"/>
          <w:sz w:val="24"/>
          <w:szCs w:val="24"/>
        </w:rPr>
        <w:t xml:space="preserve"> 127</w:t>
      </w:r>
    </w:p>
    <w:p w:rsidR="002441C1" w:rsidRPr="0087414C" w:rsidRDefault="002441C1" w:rsidP="0087414C">
      <w:pPr>
        <w:jc w:val="right"/>
      </w:pPr>
    </w:p>
    <w:p w:rsidR="00146A12" w:rsidRPr="0087414C" w:rsidRDefault="00146A12" w:rsidP="0087414C">
      <w:pPr>
        <w:jc w:val="right"/>
      </w:pPr>
    </w:p>
    <w:p w:rsidR="00262CB2" w:rsidRPr="0087414C" w:rsidRDefault="00146A12" w:rsidP="0087414C">
      <w:pPr>
        <w:pStyle w:val="20"/>
        <w:shd w:val="clear" w:color="auto" w:fill="auto"/>
        <w:spacing w:line="240" w:lineRule="auto"/>
        <w:ind w:right="80"/>
        <w:rPr>
          <w:sz w:val="24"/>
          <w:szCs w:val="24"/>
        </w:rPr>
      </w:pPr>
      <w:r w:rsidRPr="0087414C">
        <w:rPr>
          <w:sz w:val="24"/>
          <w:szCs w:val="24"/>
        </w:rPr>
        <w:t xml:space="preserve">Порядок проведения </w:t>
      </w:r>
    </w:p>
    <w:p w:rsidR="00262CB2" w:rsidRPr="0087414C" w:rsidRDefault="00146A12" w:rsidP="0087414C">
      <w:pPr>
        <w:pStyle w:val="20"/>
        <w:shd w:val="clear" w:color="auto" w:fill="auto"/>
        <w:spacing w:line="240" w:lineRule="auto"/>
        <w:ind w:right="80"/>
        <w:rPr>
          <w:sz w:val="24"/>
          <w:szCs w:val="24"/>
        </w:rPr>
      </w:pPr>
      <w:r w:rsidRPr="0087414C">
        <w:rPr>
          <w:sz w:val="24"/>
          <w:szCs w:val="24"/>
        </w:rPr>
        <w:t xml:space="preserve">экспертной оценки последствий заключения договора аренды </w:t>
      </w:r>
    </w:p>
    <w:p w:rsidR="00262CB2" w:rsidRPr="0087414C" w:rsidRDefault="00146A12" w:rsidP="0087414C">
      <w:pPr>
        <w:pStyle w:val="20"/>
        <w:shd w:val="clear" w:color="auto" w:fill="auto"/>
        <w:spacing w:line="240" w:lineRule="auto"/>
        <w:ind w:right="80"/>
        <w:rPr>
          <w:sz w:val="24"/>
          <w:szCs w:val="24"/>
        </w:rPr>
      </w:pPr>
      <w:r w:rsidRPr="0087414C">
        <w:rPr>
          <w:sz w:val="24"/>
          <w:szCs w:val="24"/>
        </w:rPr>
        <w:t xml:space="preserve">и предоставления в безвозмездное пользование имущества, </w:t>
      </w:r>
    </w:p>
    <w:p w:rsidR="00146A12" w:rsidRPr="0087414C" w:rsidRDefault="00146A12" w:rsidP="0087414C">
      <w:pPr>
        <w:pStyle w:val="20"/>
        <w:shd w:val="clear" w:color="auto" w:fill="auto"/>
        <w:spacing w:line="240" w:lineRule="auto"/>
        <w:ind w:right="80"/>
        <w:rPr>
          <w:sz w:val="24"/>
          <w:szCs w:val="24"/>
        </w:rPr>
      </w:pPr>
      <w:proofErr w:type="gramStart"/>
      <w:r w:rsidRPr="0087414C">
        <w:rPr>
          <w:sz w:val="24"/>
          <w:szCs w:val="24"/>
        </w:rPr>
        <w:t>закрепленного</w:t>
      </w:r>
      <w:proofErr w:type="gramEnd"/>
      <w:r w:rsidRPr="0087414C">
        <w:rPr>
          <w:sz w:val="24"/>
          <w:szCs w:val="24"/>
        </w:rPr>
        <w:t xml:space="preserve"> </w:t>
      </w:r>
      <w:r w:rsidRPr="0087414C">
        <w:rPr>
          <w:rStyle w:val="21"/>
          <w:sz w:val="24"/>
          <w:szCs w:val="24"/>
        </w:rPr>
        <w:t xml:space="preserve">за </w:t>
      </w:r>
      <w:r w:rsidRPr="0087414C">
        <w:rPr>
          <w:sz w:val="24"/>
          <w:szCs w:val="24"/>
        </w:rPr>
        <w:t>образовательными организациями</w:t>
      </w:r>
    </w:p>
    <w:p w:rsidR="00146A12" w:rsidRPr="0087414C" w:rsidRDefault="00146A12" w:rsidP="0087414C">
      <w:pPr>
        <w:pStyle w:val="20"/>
        <w:shd w:val="clear" w:color="auto" w:fill="auto"/>
        <w:spacing w:line="240" w:lineRule="auto"/>
        <w:ind w:right="80"/>
        <w:rPr>
          <w:sz w:val="24"/>
          <w:szCs w:val="24"/>
        </w:rPr>
      </w:pPr>
    </w:p>
    <w:p w:rsidR="00146A12" w:rsidRPr="0087414C" w:rsidRDefault="00146A12" w:rsidP="0087414C">
      <w:pPr>
        <w:pStyle w:val="20"/>
        <w:numPr>
          <w:ilvl w:val="0"/>
          <w:numId w:val="4"/>
        </w:numPr>
        <w:shd w:val="clear" w:color="auto" w:fill="auto"/>
        <w:tabs>
          <w:tab w:val="left" w:pos="3955"/>
        </w:tabs>
        <w:spacing w:line="240" w:lineRule="auto"/>
        <w:ind w:left="3720"/>
        <w:jc w:val="both"/>
        <w:rPr>
          <w:sz w:val="24"/>
          <w:szCs w:val="24"/>
        </w:rPr>
      </w:pPr>
      <w:r w:rsidRPr="0087414C">
        <w:rPr>
          <w:sz w:val="24"/>
          <w:szCs w:val="24"/>
        </w:rPr>
        <w:t>Общие положения</w:t>
      </w:r>
    </w:p>
    <w:p w:rsidR="00146A12" w:rsidRPr="0087414C" w:rsidRDefault="00146A12" w:rsidP="0087414C">
      <w:pPr>
        <w:pStyle w:val="5"/>
        <w:numPr>
          <w:ilvl w:val="1"/>
          <w:numId w:val="4"/>
        </w:numPr>
        <w:shd w:val="clear" w:color="auto" w:fill="auto"/>
        <w:tabs>
          <w:tab w:val="left" w:pos="1159"/>
        </w:tabs>
        <w:spacing w:after="0" w:line="240" w:lineRule="auto"/>
        <w:ind w:left="-426" w:right="80" w:firstLine="600"/>
        <w:rPr>
          <w:sz w:val="24"/>
          <w:szCs w:val="24"/>
        </w:rPr>
      </w:pPr>
      <w:proofErr w:type="gramStart"/>
      <w:r w:rsidRPr="0087414C">
        <w:rPr>
          <w:sz w:val="24"/>
          <w:szCs w:val="24"/>
        </w:rPr>
        <w:t xml:space="preserve">Порядок проведения экспертной оценки последствий заключения договора </w:t>
      </w:r>
      <w:r w:rsidRPr="0087414C">
        <w:rPr>
          <w:sz w:val="24"/>
          <w:szCs w:val="24"/>
          <w:vertAlign w:val="superscript"/>
        </w:rPr>
        <w:t xml:space="preserve"> </w:t>
      </w:r>
      <w:r w:rsidRPr="0087414C">
        <w:rPr>
          <w:sz w:val="24"/>
          <w:szCs w:val="24"/>
        </w:rPr>
        <w:t>аренды и предоставления в безвозмездное пользование имущества, закрепленного за образовательными организациями, подведомственными Управлению образования администрации муниципального района «Княжпогостский» (далее - Порядок), определяет процедуру проведения экспертной оценки последствий передачи в аренду имущества находящегося  в муниципальной собственности муниципального района «Княжпогостский» и  закрепленного на праве оперативного управления за образовательными организациями (далее -  экспертная оценка), подведомственными Управлению образования администрации</w:t>
      </w:r>
      <w:proofErr w:type="gramEnd"/>
      <w:r w:rsidRPr="0087414C">
        <w:rPr>
          <w:sz w:val="24"/>
          <w:szCs w:val="24"/>
        </w:rPr>
        <w:t xml:space="preserve"> муниципального района «Княжпогостский» (далее - образовательные организации) в целях выявления наличия либо отсутствия условии ухудшения обеспечения образования, воспитания, развития, отдыха и оздоровления детей, оказания им медицинской, лечебно-профилактической помощи социальной защиты и социального обслуживания детей.</w:t>
      </w:r>
    </w:p>
    <w:p w:rsidR="00146A12" w:rsidRPr="0087414C" w:rsidRDefault="00146A12" w:rsidP="0087414C">
      <w:pPr>
        <w:pStyle w:val="5"/>
        <w:numPr>
          <w:ilvl w:val="1"/>
          <w:numId w:val="4"/>
        </w:numPr>
        <w:shd w:val="clear" w:color="auto" w:fill="auto"/>
        <w:tabs>
          <w:tab w:val="left" w:pos="1159"/>
        </w:tabs>
        <w:spacing w:after="0" w:line="240" w:lineRule="auto"/>
        <w:ind w:left="-426" w:right="80" w:firstLine="600"/>
        <w:rPr>
          <w:sz w:val="24"/>
          <w:szCs w:val="24"/>
        </w:rPr>
      </w:pPr>
      <w:r w:rsidRPr="0087414C">
        <w:rPr>
          <w:sz w:val="24"/>
          <w:szCs w:val="24"/>
        </w:rPr>
        <w:t>Заключение договора аренды и предоставление в безвозмездное пользование имущества допускается после проведения учредителем образовательной организации экспертной оценки последствий такого договора для обеспечения образования</w:t>
      </w:r>
      <w:r w:rsidR="007F3EDC" w:rsidRPr="0087414C">
        <w:rPr>
          <w:sz w:val="24"/>
          <w:szCs w:val="24"/>
        </w:rPr>
        <w:t>, воспитания, развития, отдыха и оздоровления детей, оказания им медицинской, лечебно-профилактической помощи социальной защиты и социального обслуживания детей.</w:t>
      </w:r>
    </w:p>
    <w:p w:rsidR="007F3EDC" w:rsidRPr="0087414C" w:rsidRDefault="007F3EDC" w:rsidP="0087414C">
      <w:pPr>
        <w:pStyle w:val="5"/>
        <w:numPr>
          <w:ilvl w:val="1"/>
          <w:numId w:val="4"/>
        </w:numPr>
        <w:shd w:val="clear" w:color="auto" w:fill="auto"/>
        <w:tabs>
          <w:tab w:val="left" w:pos="1159"/>
        </w:tabs>
        <w:spacing w:after="0" w:line="240" w:lineRule="auto"/>
        <w:ind w:left="-426" w:right="80" w:firstLine="600"/>
        <w:rPr>
          <w:sz w:val="24"/>
          <w:szCs w:val="24"/>
        </w:rPr>
      </w:pPr>
      <w:r w:rsidRPr="0087414C">
        <w:rPr>
          <w:sz w:val="24"/>
          <w:szCs w:val="24"/>
        </w:rPr>
        <w:t xml:space="preserve">Заключение договора и передача имущества не допускается, если в результате экспертной оценки установлена возможность ухудшения условий </w:t>
      </w:r>
      <w:r w:rsidR="009C15CC" w:rsidRPr="0087414C">
        <w:rPr>
          <w:sz w:val="24"/>
          <w:szCs w:val="24"/>
        </w:rPr>
        <w:t>образования, воспитания, развития, отдыха и оздоровления детей, оказания им медицинской, лечебно-профилактической помощи социальной защиты и социального обслуживания детей.</w:t>
      </w:r>
    </w:p>
    <w:p w:rsidR="009C15CC" w:rsidRPr="0087414C" w:rsidRDefault="009C15CC" w:rsidP="0087414C">
      <w:pPr>
        <w:pStyle w:val="5"/>
        <w:numPr>
          <w:ilvl w:val="1"/>
          <w:numId w:val="4"/>
        </w:numPr>
        <w:shd w:val="clear" w:color="auto" w:fill="auto"/>
        <w:tabs>
          <w:tab w:val="left" w:pos="1159"/>
        </w:tabs>
        <w:spacing w:after="0" w:line="240" w:lineRule="auto"/>
        <w:ind w:left="-426" w:right="80" w:firstLine="600"/>
        <w:rPr>
          <w:sz w:val="24"/>
          <w:szCs w:val="24"/>
        </w:rPr>
      </w:pPr>
      <w:r w:rsidRPr="0087414C">
        <w:rPr>
          <w:sz w:val="24"/>
          <w:szCs w:val="24"/>
        </w:rPr>
        <w:t xml:space="preserve"> Для проведения экспертной оценки создается экспертная комиссия по  проведению экспертной </w:t>
      </w:r>
      <w:proofErr w:type="gramStart"/>
      <w:r w:rsidRPr="0087414C">
        <w:rPr>
          <w:sz w:val="24"/>
          <w:szCs w:val="24"/>
        </w:rPr>
        <w:t>оценки последствий заключения договора аренды</w:t>
      </w:r>
      <w:proofErr w:type="gramEnd"/>
      <w:r w:rsidRPr="0087414C">
        <w:rPr>
          <w:sz w:val="24"/>
          <w:szCs w:val="24"/>
        </w:rPr>
        <w:t xml:space="preserve"> и  предоставления в безвозмездное пользование имущества, закрепленного за  образовательной организацией (далее - экспертная комиссия).</w:t>
      </w:r>
    </w:p>
    <w:p w:rsidR="00262CB2" w:rsidRPr="0087414C" w:rsidRDefault="00262CB2" w:rsidP="0087414C">
      <w:pPr>
        <w:pStyle w:val="5"/>
        <w:shd w:val="clear" w:color="auto" w:fill="auto"/>
        <w:tabs>
          <w:tab w:val="left" w:pos="1159"/>
        </w:tabs>
        <w:spacing w:after="0" w:line="240" w:lineRule="auto"/>
        <w:ind w:left="-426" w:right="80"/>
        <w:rPr>
          <w:sz w:val="24"/>
          <w:szCs w:val="24"/>
        </w:rPr>
      </w:pPr>
    </w:p>
    <w:p w:rsidR="00570ABB" w:rsidRPr="0087414C" w:rsidRDefault="00570ABB" w:rsidP="0087414C">
      <w:pPr>
        <w:pStyle w:val="20"/>
        <w:numPr>
          <w:ilvl w:val="0"/>
          <w:numId w:val="4"/>
        </w:numPr>
        <w:shd w:val="clear" w:color="auto" w:fill="auto"/>
        <w:tabs>
          <w:tab w:val="left" w:pos="2150"/>
        </w:tabs>
        <w:spacing w:line="240" w:lineRule="auto"/>
        <w:ind w:left="-426" w:hanging="360"/>
        <w:rPr>
          <w:sz w:val="24"/>
          <w:szCs w:val="24"/>
        </w:rPr>
      </w:pPr>
      <w:r w:rsidRPr="0087414C">
        <w:rPr>
          <w:sz w:val="24"/>
          <w:szCs w:val="24"/>
        </w:rPr>
        <w:t>Организация деятельности экспертной комиссии</w:t>
      </w:r>
    </w:p>
    <w:p w:rsidR="00262CB2" w:rsidRPr="0087414C" w:rsidRDefault="00262CB2" w:rsidP="0087414C">
      <w:pPr>
        <w:pStyle w:val="5"/>
        <w:numPr>
          <w:ilvl w:val="1"/>
          <w:numId w:val="4"/>
        </w:numPr>
        <w:shd w:val="clear" w:color="auto" w:fill="auto"/>
        <w:spacing w:after="0" w:line="240" w:lineRule="auto"/>
        <w:ind w:left="-426" w:right="80" w:firstLine="609"/>
        <w:rPr>
          <w:sz w:val="24"/>
          <w:szCs w:val="24"/>
        </w:rPr>
      </w:pPr>
      <w:proofErr w:type="spellStart"/>
      <w:r w:rsidRPr="0087414C">
        <w:rPr>
          <w:sz w:val="24"/>
          <w:szCs w:val="24"/>
        </w:rPr>
        <w:t>Пофамильный</w:t>
      </w:r>
      <w:proofErr w:type="spellEnd"/>
      <w:r w:rsidRPr="0087414C">
        <w:rPr>
          <w:sz w:val="24"/>
          <w:szCs w:val="24"/>
        </w:rPr>
        <w:t xml:space="preserve"> состав экспертной комиссии утверждается приказом начальника </w:t>
      </w:r>
      <w:r w:rsidRPr="0087414C">
        <w:rPr>
          <w:rStyle w:val="22"/>
          <w:sz w:val="24"/>
          <w:szCs w:val="24"/>
        </w:rPr>
        <w:t>Управления образования</w:t>
      </w:r>
      <w:r w:rsidRPr="0087414C">
        <w:rPr>
          <w:sz w:val="24"/>
          <w:szCs w:val="24"/>
        </w:rPr>
        <w:t xml:space="preserve"> администрации муниципального района «Княжпогостский» (далее </w:t>
      </w:r>
      <w:r w:rsidRPr="0087414C">
        <w:rPr>
          <w:rStyle w:val="3"/>
          <w:sz w:val="24"/>
          <w:szCs w:val="24"/>
        </w:rPr>
        <w:t xml:space="preserve">- </w:t>
      </w:r>
      <w:r w:rsidRPr="0087414C">
        <w:rPr>
          <w:sz w:val="24"/>
          <w:szCs w:val="24"/>
        </w:rPr>
        <w:t>Управление) в пятидневный срок после поступлении документов образовательной организации о намерении заключения договора аренды или предоставления в безвозмездное пользование закрепленного за ней имущества.</w:t>
      </w:r>
    </w:p>
    <w:p w:rsidR="00570ABB" w:rsidRPr="0087414C" w:rsidRDefault="00262CB2" w:rsidP="0087414C">
      <w:pPr>
        <w:pStyle w:val="20"/>
        <w:shd w:val="clear" w:color="auto" w:fill="auto"/>
        <w:tabs>
          <w:tab w:val="left" w:pos="2150"/>
        </w:tabs>
        <w:spacing w:line="240" w:lineRule="auto"/>
        <w:ind w:left="-426" w:firstLine="567"/>
        <w:jc w:val="left"/>
        <w:rPr>
          <w:b w:val="0"/>
          <w:sz w:val="24"/>
          <w:szCs w:val="24"/>
        </w:rPr>
      </w:pPr>
      <w:r w:rsidRPr="0087414C">
        <w:rPr>
          <w:b w:val="0"/>
          <w:sz w:val="24"/>
          <w:szCs w:val="24"/>
        </w:rPr>
        <w:t>В состав экспертной комиссии включаются заместитель начальника управления образования  - председатель комиссии, заведующий сектором</w:t>
      </w:r>
      <w:r w:rsidRPr="0087414C">
        <w:rPr>
          <w:sz w:val="24"/>
          <w:szCs w:val="24"/>
        </w:rPr>
        <w:t xml:space="preserve"> </w:t>
      </w:r>
      <w:r w:rsidRPr="0087414C">
        <w:rPr>
          <w:b w:val="0"/>
          <w:sz w:val="24"/>
          <w:szCs w:val="24"/>
        </w:rPr>
        <w:t>эксплуатации, ремонта, материально-технического обеспечения и безопасности Управления, один из которых назначается секретарем комиссии, представители образовательной организации.</w:t>
      </w:r>
    </w:p>
    <w:p w:rsidR="00262CB2" w:rsidRPr="0087414C" w:rsidRDefault="00262CB2" w:rsidP="0087414C">
      <w:pPr>
        <w:pStyle w:val="20"/>
        <w:shd w:val="clear" w:color="auto" w:fill="auto"/>
        <w:tabs>
          <w:tab w:val="left" w:pos="2150"/>
        </w:tabs>
        <w:spacing w:line="240" w:lineRule="auto"/>
        <w:ind w:left="-426" w:firstLine="567"/>
        <w:jc w:val="left"/>
        <w:rPr>
          <w:b w:val="0"/>
          <w:sz w:val="24"/>
          <w:szCs w:val="24"/>
        </w:rPr>
      </w:pPr>
      <w:r w:rsidRPr="0087414C">
        <w:rPr>
          <w:b w:val="0"/>
          <w:sz w:val="24"/>
          <w:szCs w:val="24"/>
        </w:rPr>
        <w:t>Экспертная комиссия создается в составе не менее 5 человек.</w:t>
      </w:r>
    </w:p>
    <w:p w:rsidR="00262CB2" w:rsidRPr="0087414C" w:rsidRDefault="00262CB2" w:rsidP="0087414C">
      <w:pPr>
        <w:pStyle w:val="20"/>
        <w:numPr>
          <w:ilvl w:val="1"/>
          <w:numId w:val="4"/>
        </w:numPr>
        <w:shd w:val="clear" w:color="auto" w:fill="auto"/>
        <w:tabs>
          <w:tab w:val="left" w:pos="709"/>
        </w:tabs>
        <w:spacing w:line="240" w:lineRule="auto"/>
        <w:ind w:left="-426" w:firstLine="568"/>
        <w:jc w:val="left"/>
        <w:rPr>
          <w:b w:val="0"/>
          <w:sz w:val="24"/>
          <w:szCs w:val="24"/>
        </w:rPr>
      </w:pPr>
      <w:r w:rsidRPr="0087414C">
        <w:rPr>
          <w:b w:val="0"/>
          <w:sz w:val="24"/>
          <w:szCs w:val="24"/>
        </w:rPr>
        <w:t>Председатель экспертной комиссии:</w:t>
      </w:r>
    </w:p>
    <w:p w:rsidR="00262CB2" w:rsidRPr="0087414C" w:rsidRDefault="00262CB2" w:rsidP="0087414C">
      <w:pPr>
        <w:pStyle w:val="20"/>
        <w:shd w:val="clear" w:color="auto" w:fill="auto"/>
        <w:tabs>
          <w:tab w:val="left" w:pos="2150"/>
        </w:tabs>
        <w:spacing w:line="240" w:lineRule="auto"/>
        <w:ind w:left="-426" w:firstLine="567"/>
        <w:jc w:val="both"/>
        <w:rPr>
          <w:b w:val="0"/>
          <w:sz w:val="24"/>
          <w:szCs w:val="24"/>
        </w:rPr>
      </w:pPr>
      <w:r w:rsidRPr="0087414C">
        <w:rPr>
          <w:b w:val="0"/>
          <w:sz w:val="24"/>
          <w:szCs w:val="24"/>
        </w:rPr>
        <w:t xml:space="preserve">2.2.1. </w:t>
      </w:r>
      <w:r w:rsidR="00FF00C5" w:rsidRPr="0087414C">
        <w:rPr>
          <w:b w:val="0"/>
          <w:sz w:val="24"/>
          <w:szCs w:val="24"/>
        </w:rPr>
        <w:t>О</w:t>
      </w:r>
      <w:r w:rsidRPr="0087414C">
        <w:rPr>
          <w:b w:val="0"/>
          <w:sz w:val="24"/>
          <w:szCs w:val="24"/>
        </w:rPr>
        <w:t>существляет общее руководство деятельностью экспертной комиссии.</w:t>
      </w:r>
    </w:p>
    <w:p w:rsidR="00262CB2" w:rsidRPr="0087414C" w:rsidRDefault="00FF00C5" w:rsidP="0087414C">
      <w:pPr>
        <w:pStyle w:val="20"/>
        <w:shd w:val="clear" w:color="auto" w:fill="auto"/>
        <w:tabs>
          <w:tab w:val="left" w:pos="2150"/>
        </w:tabs>
        <w:spacing w:line="240" w:lineRule="auto"/>
        <w:ind w:left="-426" w:firstLine="567"/>
        <w:jc w:val="both"/>
        <w:rPr>
          <w:b w:val="0"/>
          <w:sz w:val="24"/>
          <w:szCs w:val="24"/>
        </w:rPr>
      </w:pPr>
      <w:r w:rsidRPr="0087414C">
        <w:rPr>
          <w:b w:val="0"/>
          <w:sz w:val="24"/>
          <w:szCs w:val="24"/>
        </w:rPr>
        <w:lastRenderedPageBreak/>
        <w:t>2.2.2. О</w:t>
      </w:r>
      <w:r w:rsidR="00262CB2" w:rsidRPr="0087414C">
        <w:rPr>
          <w:b w:val="0"/>
          <w:sz w:val="24"/>
          <w:szCs w:val="24"/>
        </w:rPr>
        <w:t xml:space="preserve">пределяет даты и повестку заседаний экспертной комиссии, </w:t>
      </w:r>
      <w:r w:rsidRPr="0087414C">
        <w:rPr>
          <w:b w:val="0"/>
          <w:sz w:val="24"/>
          <w:szCs w:val="24"/>
        </w:rPr>
        <w:t>выездных</w:t>
      </w:r>
      <w:r w:rsidR="00262CB2" w:rsidRPr="0087414C">
        <w:rPr>
          <w:b w:val="0"/>
          <w:sz w:val="24"/>
          <w:szCs w:val="24"/>
        </w:rPr>
        <w:t xml:space="preserve"> мероприятий.</w:t>
      </w:r>
    </w:p>
    <w:p w:rsidR="00262CB2" w:rsidRPr="0087414C" w:rsidRDefault="00262CB2" w:rsidP="0087414C">
      <w:pPr>
        <w:pStyle w:val="20"/>
        <w:shd w:val="clear" w:color="auto" w:fill="auto"/>
        <w:tabs>
          <w:tab w:val="left" w:pos="2150"/>
        </w:tabs>
        <w:spacing w:line="240" w:lineRule="auto"/>
        <w:ind w:left="-426" w:firstLine="567"/>
        <w:jc w:val="both"/>
        <w:rPr>
          <w:b w:val="0"/>
          <w:sz w:val="24"/>
          <w:szCs w:val="24"/>
        </w:rPr>
      </w:pPr>
      <w:r w:rsidRPr="0087414C">
        <w:rPr>
          <w:b w:val="0"/>
          <w:sz w:val="24"/>
          <w:szCs w:val="24"/>
        </w:rPr>
        <w:t>2.2.3. Ведет заседание экспертной комиссии.</w:t>
      </w:r>
    </w:p>
    <w:p w:rsidR="00262CB2" w:rsidRPr="0087414C" w:rsidRDefault="00262CB2" w:rsidP="0087414C">
      <w:pPr>
        <w:pStyle w:val="20"/>
        <w:shd w:val="clear" w:color="auto" w:fill="auto"/>
        <w:tabs>
          <w:tab w:val="left" w:pos="2150"/>
        </w:tabs>
        <w:spacing w:line="240" w:lineRule="auto"/>
        <w:ind w:left="-426" w:firstLine="567"/>
        <w:jc w:val="both"/>
        <w:rPr>
          <w:b w:val="0"/>
          <w:sz w:val="24"/>
          <w:szCs w:val="24"/>
        </w:rPr>
      </w:pPr>
      <w:r w:rsidRPr="0087414C">
        <w:rPr>
          <w:b w:val="0"/>
          <w:sz w:val="24"/>
          <w:szCs w:val="24"/>
        </w:rPr>
        <w:t xml:space="preserve">2.2.4. </w:t>
      </w:r>
      <w:r w:rsidR="00FF00C5" w:rsidRPr="0087414C">
        <w:rPr>
          <w:b w:val="0"/>
          <w:sz w:val="24"/>
          <w:szCs w:val="24"/>
        </w:rPr>
        <w:t>П</w:t>
      </w:r>
      <w:r w:rsidRPr="0087414C">
        <w:rPr>
          <w:b w:val="0"/>
          <w:sz w:val="24"/>
          <w:szCs w:val="24"/>
        </w:rPr>
        <w:t xml:space="preserve">одписывает протокол заседания </w:t>
      </w:r>
      <w:r w:rsidR="00FF00C5" w:rsidRPr="0087414C">
        <w:rPr>
          <w:b w:val="0"/>
          <w:sz w:val="24"/>
          <w:szCs w:val="24"/>
        </w:rPr>
        <w:t xml:space="preserve">экспертной </w:t>
      </w:r>
      <w:r w:rsidRPr="0087414C">
        <w:rPr>
          <w:b w:val="0"/>
          <w:sz w:val="24"/>
          <w:szCs w:val="24"/>
        </w:rPr>
        <w:t>комиссии.</w:t>
      </w:r>
    </w:p>
    <w:p w:rsidR="00FF00C5" w:rsidRPr="0087414C" w:rsidRDefault="00FF00C5" w:rsidP="0087414C">
      <w:pPr>
        <w:pStyle w:val="20"/>
        <w:shd w:val="clear" w:color="auto" w:fill="auto"/>
        <w:tabs>
          <w:tab w:val="left" w:pos="2150"/>
        </w:tabs>
        <w:spacing w:line="240" w:lineRule="auto"/>
        <w:ind w:left="-426" w:firstLine="567"/>
        <w:jc w:val="both"/>
        <w:rPr>
          <w:b w:val="0"/>
          <w:sz w:val="24"/>
          <w:szCs w:val="24"/>
        </w:rPr>
      </w:pPr>
      <w:r w:rsidRPr="0087414C">
        <w:rPr>
          <w:b w:val="0"/>
          <w:sz w:val="24"/>
          <w:szCs w:val="24"/>
        </w:rPr>
        <w:t>2.3. Заместитель председателя экспертной комиссии выполняет функции председателя экспертной комиссии в его отсутствие.</w:t>
      </w:r>
    </w:p>
    <w:p w:rsidR="00FF00C5" w:rsidRPr="0087414C" w:rsidRDefault="00FF00C5" w:rsidP="0087414C">
      <w:pPr>
        <w:pStyle w:val="20"/>
        <w:shd w:val="clear" w:color="auto" w:fill="auto"/>
        <w:tabs>
          <w:tab w:val="left" w:pos="2150"/>
        </w:tabs>
        <w:spacing w:line="240" w:lineRule="auto"/>
        <w:ind w:left="-426" w:firstLine="567"/>
        <w:jc w:val="both"/>
        <w:rPr>
          <w:b w:val="0"/>
          <w:sz w:val="24"/>
          <w:szCs w:val="24"/>
        </w:rPr>
      </w:pPr>
      <w:r w:rsidRPr="0087414C">
        <w:rPr>
          <w:b w:val="0"/>
          <w:sz w:val="24"/>
          <w:szCs w:val="24"/>
        </w:rPr>
        <w:t>2.4. Секретарь экспертной комиссии:</w:t>
      </w:r>
    </w:p>
    <w:p w:rsidR="00FF00C5" w:rsidRPr="0087414C" w:rsidRDefault="00FF00C5" w:rsidP="0087414C">
      <w:pPr>
        <w:pStyle w:val="20"/>
        <w:shd w:val="clear" w:color="auto" w:fill="auto"/>
        <w:tabs>
          <w:tab w:val="left" w:pos="2150"/>
        </w:tabs>
        <w:spacing w:line="240" w:lineRule="auto"/>
        <w:ind w:left="-426" w:firstLine="567"/>
        <w:jc w:val="both"/>
        <w:rPr>
          <w:b w:val="0"/>
          <w:sz w:val="24"/>
          <w:szCs w:val="24"/>
        </w:rPr>
      </w:pPr>
      <w:r w:rsidRPr="0087414C">
        <w:rPr>
          <w:b w:val="0"/>
          <w:sz w:val="24"/>
          <w:szCs w:val="24"/>
        </w:rPr>
        <w:t>2.4.1.Готовит материалы для рассмотрения на заседании экспертной комиссии.</w:t>
      </w:r>
    </w:p>
    <w:p w:rsidR="00FF00C5" w:rsidRPr="0087414C" w:rsidRDefault="00FF00C5" w:rsidP="0087414C">
      <w:pPr>
        <w:pStyle w:val="20"/>
        <w:shd w:val="clear" w:color="auto" w:fill="auto"/>
        <w:tabs>
          <w:tab w:val="left" w:pos="2150"/>
        </w:tabs>
        <w:spacing w:line="240" w:lineRule="auto"/>
        <w:ind w:left="-426" w:firstLine="567"/>
        <w:jc w:val="both"/>
        <w:rPr>
          <w:b w:val="0"/>
          <w:sz w:val="24"/>
          <w:szCs w:val="24"/>
        </w:rPr>
      </w:pPr>
      <w:r w:rsidRPr="0087414C">
        <w:rPr>
          <w:b w:val="0"/>
          <w:sz w:val="24"/>
          <w:szCs w:val="24"/>
        </w:rPr>
        <w:t>2.4.2. Не позднее, чем за два дня до даты заседания оповещает членов экспертной комиссии о дате и повестке заседания экспертной комиссии, выездном мероприятии.</w:t>
      </w:r>
    </w:p>
    <w:p w:rsidR="00FF00C5" w:rsidRPr="0087414C" w:rsidRDefault="00FF00C5" w:rsidP="0087414C">
      <w:pPr>
        <w:pStyle w:val="20"/>
        <w:shd w:val="clear" w:color="auto" w:fill="auto"/>
        <w:tabs>
          <w:tab w:val="left" w:pos="2150"/>
        </w:tabs>
        <w:spacing w:line="240" w:lineRule="auto"/>
        <w:ind w:left="-426" w:firstLine="567"/>
        <w:jc w:val="both"/>
        <w:rPr>
          <w:b w:val="0"/>
          <w:sz w:val="24"/>
          <w:szCs w:val="24"/>
        </w:rPr>
      </w:pPr>
      <w:r w:rsidRPr="0087414C">
        <w:rPr>
          <w:b w:val="0"/>
          <w:sz w:val="24"/>
          <w:szCs w:val="24"/>
        </w:rPr>
        <w:t>2.4.3. Представляет протокол, оформленную экспертную оценку экспертной комиссии на подпись председателю экспертной комиссии</w:t>
      </w:r>
    </w:p>
    <w:p w:rsidR="00570ABB" w:rsidRPr="0087414C" w:rsidRDefault="00FF00C5" w:rsidP="0087414C">
      <w:pPr>
        <w:pStyle w:val="5"/>
        <w:shd w:val="clear" w:color="auto" w:fill="auto"/>
        <w:tabs>
          <w:tab w:val="left" w:pos="1159"/>
        </w:tabs>
        <w:spacing w:after="0" w:line="240" w:lineRule="auto"/>
        <w:ind w:left="-426" w:right="80" w:firstLine="567"/>
        <w:rPr>
          <w:sz w:val="24"/>
          <w:szCs w:val="24"/>
        </w:rPr>
      </w:pPr>
      <w:r w:rsidRPr="0087414C">
        <w:rPr>
          <w:sz w:val="24"/>
          <w:szCs w:val="24"/>
        </w:rPr>
        <w:t>2.5. Члены экспертной комиссии</w:t>
      </w:r>
      <w:r w:rsidR="00795E85" w:rsidRPr="0087414C">
        <w:rPr>
          <w:sz w:val="24"/>
          <w:szCs w:val="24"/>
        </w:rPr>
        <w:t>:</w:t>
      </w:r>
    </w:p>
    <w:p w:rsidR="00795E85" w:rsidRPr="0087414C" w:rsidRDefault="00795E85" w:rsidP="0087414C">
      <w:pPr>
        <w:pStyle w:val="5"/>
        <w:shd w:val="clear" w:color="auto" w:fill="auto"/>
        <w:tabs>
          <w:tab w:val="left" w:pos="1159"/>
        </w:tabs>
        <w:spacing w:after="0" w:line="240" w:lineRule="auto"/>
        <w:ind w:left="-426" w:right="80" w:firstLine="567"/>
        <w:rPr>
          <w:sz w:val="24"/>
          <w:szCs w:val="24"/>
        </w:rPr>
      </w:pPr>
      <w:r w:rsidRPr="0087414C">
        <w:rPr>
          <w:sz w:val="24"/>
          <w:szCs w:val="24"/>
        </w:rPr>
        <w:t>2.5.1. Участвуют в заседаниях экспертной комиссии, в выездных мероприятиях, обсуждении материалов, предложений, представленных в экспертную комиссию.</w:t>
      </w:r>
    </w:p>
    <w:p w:rsidR="007521D0" w:rsidRPr="0087414C" w:rsidRDefault="007521D0" w:rsidP="0087414C">
      <w:pPr>
        <w:pStyle w:val="5"/>
        <w:shd w:val="clear" w:color="auto" w:fill="auto"/>
        <w:tabs>
          <w:tab w:val="left" w:pos="1159"/>
        </w:tabs>
        <w:spacing w:after="0" w:line="240" w:lineRule="auto"/>
        <w:ind w:left="-426" w:right="80" w:firstLine="567"/>
        <w:rPr>
          <w:sz w:val="24"/>
          <w:szCs w:val="24"/>
        </w:rPr>
      </w:pPr>
      <w:r w:rsidRPr="0087414C">
        <w:rPr>
          <w:sz w:val="24"/>
          <w:szCs w:val="24"/>
        </w:rPr>
        <w:t xml:space="preserve">2.5.2. </w:t>
      </w:r>
      <w:r w:rsidR="00F94274" w:rsidRPr="0087414C">
        <w:rPr>
          <w:sz w:val="24"/>
          <w:szCs w:val="24"/>
        </w:rPr>
        <w:t>З</w:t>
      </w:r>
      <w:r w:rsidRPr="0087414C">
        <w:rPr>
          <w:sz w:val="24"/>
          <w:szCs w:val="24"/>
        </w:rPr>
        <w:t>накомятся со всеми представленными документами.</w:t>
      </w:r>
    </w:p>
    <w:p w:rsidR="00F94274" w:rsidRPr="0087414C" w:rsidRDefault="00F94274" w:rsidP="0087414C">
      <w:pPr>
        <w:pStyle w:val="5"/>
        <w:shd w:val="clear" w:color="auto" w:fill="auto"/>
        <w:tabs>
          <w:tab w:val="left" w:pos="1159"/>
        </w:tabs>
        <w:spacing w:after="0" w:line="240" w:lineRule="auto"/>
        <w:ind w:left="-426" w:right="80" w:firstLine="567"/>
        <w:rPr>
          <w:sz w:val="24"/>
          <w:szCs w:val="24"/>
        </w:rPr>
      </w:pPr>
      <w:r w:rsidRPr="0087414C">
        <w:rPr>
          <w:sz w:val="24"/>
          <w:szCs w:val="24"/>
        </w:rPr>
        <w:t>2.5.3. Вносят предложения по изменению повестки заседания экспертной комиссии.</w:t>
      </w:r>
    </w:p>
    <w:p w:rsidR="00F94274" w:rsidRPr="0087414C" w:rsidRDefault="00F94274" w:rsidP="0087414C">
      <w:pPr>
        <w:pStyle w:val="5"/>
        <w:shd w:val="clear" w:color="auto" w:fill="auto"/>
        <w:tabs>
          <w:tab w:val="left" w:pos="1159"/>
        </w:tabs>
        <w:spacing w:after="0" w:line="240" w:lineRule="auto"/>
        <w:ind w:left="-426" w:right="80" w:firstLine="567"/>
        <w:rPr>
          <w:sz w:val="24"/>
          <w:szCs w:val="24"/>
        </w:rPr>
      </w:pPr>
      <w:r w:rsidRPr="0087414C">
        <w:rPr>
          <w:sz w:val="24"/>
          <w:szCs w:val="24"/>
        </w:rPr>
        <w:t>2.5.4. выступают по вопросам повестки заседания экспертной комиссии.</w:t>
      </w:r>
    </w:p>
    <w:p w:rsidR="00F94274" w:rsidRPr="0087414C" w:rsidRDefault="00F94274" w:rsidP="0087414C">
      <w:pPr>
        <w:pStyle w:val="5"/>
        <w:shd w:val="clear" w:color="auto" w:fill="auto"/>
        <w:tabs>
          <w:tab w:val="left" w:pos="1159"/>
        </w:tabs>
        <w:spacing w:after="0" w:line="240" w:lineRule="auto"/>
        <w:ind w:left="-426" w:right="80" w:firstLine="567"/>
        <w:rPr>
          <w:sz w:val="24"/>
          <w:szCs w:val="24"/>
        </w:rPr>
      </w:pPr>
      <w:r w:rsidRPr="0087414C">
        <w:rPr>
          <w:sz w:val="24"/>
          <w:szCs w:val="24"/>
        </w:rPr>
        <w:t>2.5.5. Подписывают экспертную оценку экспертной комиссии.</w:t>
      </w:r>
    </w:p>
    <w:p w:rsidR="00F94274" w:rsidRPr="0087414C" w:rsidRDefault="00F94274" w:rsidP="0087414C">
      <w:pPr>
        <w:pStyle w:val="5"/>
        <w:shd w:val="clear" w:color="auto" w:fill="auto"/>
        <w:tabs>
          <w:tab w:val="left" w:pos="1159"/>
        </w:tabs>
        <w:spacing w:after="0" w:line="240" w:lineRule="auto"/>
        <w:ind w:left="-426" w:right="80" w:firstLine="567"/>
        <w:rPr>
          <w:sz w:val="24"/>
          <w:szCs w:val="24"/>
        </w:rPr>
      </w:pPr>
      <w:r w:rsidRPr="0087414C">
        <w:rPr>
          <w:sz w:val="24"/>
          <w:szCs w:val="24"/>
        </w:rPr>
        <w:t>2.5.6. В экспертной оценке экспертной комиссии имеют право отражать свое особое мнение.</w:t>
      </w:r>
    </w:p>
    <w:p w:rsidR="00F94274" w:rsidRPr="0087414C" w:rsidRDefault="00F94274" w:rsidP="0087414C">
      <w:pPr>
        <w:pStyle w:val="5"/>
        <w:shd w:val="clear" w:color="auto" w:fill="auto"/>
        <w:tabs>
          <w:tab w:val="left" w:pos="1159"/>
        </w:tabs>
        <w:spacing w:after="0" w:line="240" w:lineRule="auto"/>
        <w:ind w:left="-426" w:right="80" w:firstLine="567"/>
        <w:rPr>
          <w:sz w:val="24"/>
          <w:szCs w:val="24"/>
        </w:rPr>
      </w:pPr>
      <w:r w:rsidRPr="0087414C">
        <w:rPr>
          <w:sz w:val="24"/>
          <w:szCs w:val="24"/>
        </w:rPr>
        <w:t>2.6. Заседания экспертной комиссии  проводятся по мер необходимости.</w:t>
      </w:r>
    </w:p>
    <w:p w:rsidR="00F94274" w:rsidRPr="0087414C" w:rsidRDefault="00F94274" w:rsidP="0087414C">
      <w:pPr>
        <w:pStyle w:val="5"/>
        <w:shd w:val="clear" w:color="auto" w:fill="auto"/>
        <w:tabs>
          <w:tab w:val="left" w:pos="1159"/>
        </w:tabs>
        <w:spacing w:after="0" w:line="240" w:lineRule="auto"/>
        <w:ind w:left="-426" w:right="80" w:firstLine="567"/>
        <w:rPr>
          <w:sz w:val="24"/>
          <w:szCs w:val="24"/>
        </w:rPr>
      </w:pPr>
      <w:r w:rsidRPr="0087414C">
        <w:rPr>
          <w:sz w:val="24"/>
          <w:szCs w:val="24"/>
        </w:rPr>
        <w:t>2.7. Заседания экспертной комиссии  считается правомочным, если на нем присутствует не менее 2/3 членов экспертной комиссии.</w:t>
      </w:r>
    </w:p>
    <w:p w:rsidR="00F94274" w:rsidRPr="0087414C" w:rsidRDefault="00F94274" w:rsidP="0087414C">
      <w:pPr>
        <w:pStyle w:val="5"/>
        <w:shd w:val="clear" w:color="auto" w:fill="auto"/>
        <w:tabs>
          <w:tab w:val="left" w:pos="1159"/>
        </w:tabs>
        <w:spacing w:after="0" w:line="240" w:lineRule="auto"/>
        <w:ind w:left="-426" w:right="80" w:firstLine="567"/>
        <w:rPr>
          <w:sz w:val="24"/>
          <w:szCs w:val="24"/>
        </w:rPr>
      </w:pPr>
      <w:r w:rsidRPr="0087414C">
        <w:rPr>
          <w:sz w:val="24"/>
          <w:szCs w:val="24"/>
        </w:rPr>
        <w:t>2.8. Решение экспертной комиссии принимается большинством голосов ее членов, присутствующих на заседании. При равенстве голосов голос председателя комиссии является решающим.</w:t>
      </w:r>
    </w:p>
    <w:p w:rsidR="00F94274" w:rsidRPr="0087414C" w:rsidRDefault="00F94274" w:rsidP="0087414C">
      <w:pPr>
        <w:pStyle w:val="5"/>
        <w:shd w:val="clear" w:color="auto" w:fill="auto"/>
        <w:tabs>
          <w:tab w:val="left" w:pos="1159"/>
        </w:tabs>
        <w:spacing w:after="0" w:line="240" w:lineRule="auto"/>
        <w:ind w:left="-426" w:right="80" w:firstLine="567"/>
        <w:rPr>
          <w:sz w:val="24"/>
          <w:szCs w:val="24"/>
        </w:rPr>
      </w:pPr>
      <w:r w:rsidRPr="0087414C">
        <w:rPr>
          <w:sz w:val="24"/>
          <w:szCs w:val="24"/>
        </w:rPr>
        <w:t>2.9. Заседания экспертной комиссии  оформляются протоколом. В протоколе отражается мнение всех членов экспертной комиссии.</w:t>
      </w:r>
    </w:p>
    <w:p w:rsidR="00842C9C" w:rsidRPr="0087414C" w:rsidRDefault="00F94274" w:rsidP="0087414C">
      <w:pPr>
        <w:pStyle w:val="5"/>
        <w:shd w:val="clear" w:color="auto" w:fill="auto"/>
        <w:tabs>
          <w:tab w:val="left" w:pos="1159"/>
        </w:tabs>
        <w:spacing w:after="0" w:line="240" w:lineRule="auto"/>
        <w:ind w:left="-426" w:right="80" w:firstLine="567"/>
        <w:rPr>
          <w:sz w:val="24"/>
          <w:szCs w:val="24"/>
        </w:rPr>
      </w:pPr>
      <w:r w:rsidRPr="0087414C">
        <w:rPr>
          <w:sz w:val="24"/>
          <w:szCs w:val="24"/>
        </w:rPr>
        <w:t xml:space="preserve">2.10. Результатом </w:t>
      </w:r>
      <w:proofErr w:type="gramStart"/>
      <w:r w:rsidRPr="0087414C">
        <w:rPr>
          <w:sz w:val="24"/>
          <w:szCs w:val="24"/>
        </w:rPr>
        <w:t>оценки последствий заключения договора аренды</w:t>
      </w:r>
      <w:proofErr w:type="gramEnd"/>
      <w:r w:rsidRPr="0087414C">
        <w:rPr>
          <w:sz w:val="24"/>
          <w:szCs w:val="24"/>
        </w:rPr>
        <w:t xml:space="preserve"> и предоставления в безвозмездное пользование имущества, закрепленного за  образовательной организацией, является оценка экспертной комиссии</w:t>
      </w:r>
      <w:r w:rsidR="00842C9C" w:rsidRPr="0087414C">
        <w:rPr>
          <w:sz w:val="24"/>
          <w:szCs w:val="24"/>
        </w:rPr>
        <w:t xml:space="preserve">, оформляемая по форме, являющейся приложением к настоящему положению, подписываемая всеми членами </w:t>
      </w:r>
      <w:r w:rsidRPr="0087414C">
        <w:rPr>
          <w:sz w:val="24"/>
          <w:szCs w:val="24"/>
        </w:rPr>
        <w:t xml:space="preserve"> </w:t>
      </w:r>
      <w:r w:rsidR="00842C9C" w:rsidRPr="0087414C">
        <w:rPr>
          <w:sz w:val="24"/>
          <w:szCs w:val="24"/>
        </w:rPr>
        <w:t>экспертной комиссии.</w:t>
      </w:r>
      <w:r w:rsidRPr="0087414C">
        <w:rPr>
          <w:sz w:val="24"/>
          <w:szCs w:val="24"/>
        </w:rPr>
        <w:t xml:space="preserve"> </w:t>
      </w:r>
    </w:p>
    <w:p w:rsidR="00F94274" w:rsidRPr="0087414C" w:rsidRDefault="00842C9C" w:rsidP="0087414C">
      <w:pPr>
        <w:pStyle w:val="5"/>
        <w:shd w:val="clear" w:color="auto" w:fill="auto"/>
        <w:tabs>
          <w:tab w:val="left" w:pos="1159"/>
        </w:tabs>
        <w:spacing w:after="0" w:line="240" w:lineRule="auto"/>
        <w:ind w:left="-426" w:right="80" w:firstLine="567"/>
        <w:rPr>
          <w:sz w:val="24"/>
          <w:szCs w:val="24"/>
        </w:rPr>
      </w:pPr>
      <w:r w:rsidRPr="0087414C">
        <w:rPr>
          <w:sz w:val="24"/>
          <w:szCs w:val="24"/>
        </w:rPr>
        <w:t>2.11. Экспертная оценка может быть положительной или отрицательной.</w:t>
      </w:r>
    </w:p>
    <w:p w:rsidR="00842C9C" w:rsidRPr="0087414C" w:rsidRDefault="00842C9C" w:rsidP="0087414C">
      <w:pPr>
        <w:pStyle w:val="5"/>
        <w:shd w:val="clear" w:color="auto" w:fill="auto"/>
        <w:tabs>
          <w:tab w:val="left" w:pos="1159"/>
        </w:tabs>
        <w:spacing w:after="0" w:line="240" w:lineRule="auto"/>
        <w:ind w:left="-426" w:right="80" w:firstLine="567"/>
        <w:rPr>
          <w:sz w:val="24"/>
          <w:szCs w:val="24"/>
        </w:rPr>
      </w:pPr>
      <w:r w:rsidRPr="0087414C">
        <w:rPr>
          <w:sz w:val="24"/>
          <w:szCs w:val="24"/>
        </w:rPr>
        <w:t>2.12. Отрицательная экспертная оценка принимается в случае, если:</w:t>
      </w:r>
    </w:p>
    <w:p w:rsidR="00842C9C" w:rsidRPr="0087414C" w:rsidRDefault="00842C9C" w:rsidP="0087414C">
      <w:pPr>
        <w:pStyle w:val="5"/>
        <w:shd w:val="clear" w:color="auto" w:fill="auto"/>
        <w:tabs>
          <w:tab w:val="left" w:pos="1159"/>
        </w:tabs>
        <w:spacing w:after="0" w:line="240" w:lineRule="auto"/>
        <w:ind w:left="-426" w:right="80" w:firstLine="567"/>
        <w:rPr>
          <w:sz w:val="24"/>
          <w:szCs w:val="24"/>
        </w:rPr>
      </w:pPr>
      <w:r w:rsidRPr="0087414C">
        <w:rPr>
          <w:sz w:val="24"/>
          <w:szCs w:val="24"/>
        </w:rPr>
        <w:t xml:space="preserve">а) передача помещения образовательной организации оказывает отрицательное влияние на учебно-воспитательный процесс и безопасность </w:t>
      </w:r>
      <w:proofErr w:type="gramStart"/>
      <w:r w:rsidRPr="0087414C">
        <w:rPr>
          <w:sz w:val="24"/>
          <w:szCs w:val="24"/>
        </w:rPr>
        <w:t>обучающихся</w:t>
      </w:r>
      <w:proofErr w:type="gramEnd"/>
      <w:r w:rsidRPr="0087414C">
        <w:rPr>
          <w:sz w:val="24"/>
          <w:szCs w:val="24"/>
        </w:rPr>
        <w:t>;</w:t>
      </w:r>
    </w:p>
    <w:p w:rsidR="00842C9C" w:rsidRPr="0087414C" w:rsidRDefault="00842C9C" w:rsidP="0087414C">
      <w:pPr>
        <w:pStyle w:val="5"/>
        <w:shd w:val="clear" w:color="auto" w:fill="auto"/>
        <w:tabs>
          <w:tab w:val="left" w:pos="1159"/>
        </w:tabs>
        <w:spacing w:after="0" w:line="240" w:lineRule="auto"/>
        <w:ind w:left="-426" w:right="80" w:firstLine="567"/>
        <w:rPr>
          <w:sz w:val="24"/>
          <w:szCs w:val="24"/>
        </w:rPr>
      </w:pPr>
      <w:r w:rsidRPr="0087414C">
        <w:rPr>
          <w:sz w:val="24"/>
          <w:szCs w:val="24"/>
        </w:rPr>
        <w:t>б) уменьшается полезная площадь на одного обучающегося в соответствии с нормативами;</w:t>
      </w:r>
    </w:p>
    <w:p w:rsidR="00842C9C" w:rsidRPr="0087414C" w:rsidRDefault="00842C9C" w:rsidP="0087414C">
      <w:pPr>
        <w:pStyle w:val="5"/>
        <w:shd w:val="clear" w:color="auto" w:fill="auto"/>
        <w:tabs>
          <w:tab w:val="left" w:pos="1159"/>
        </w:tabs>
        <w:spacing w:after="0" w:line="240" w:lineRule="auto"/>
        <w:ind w:left="-426" w:right="80" w:firstLine="567"/>
        <w:rPr>
          <w:sz w:val="24"/>
          <w:szCs w:val="24"/>
        </w:rPr>
      </w:pPr>
      <w:r w:rsidRPr="0087414C">
        <w:rPr>
          <w:sz w:val="24"/>
          <w:szCs w:val="24"/>
        </w:rPr>
        <w:t xml:space="preserve">в) изменяется режим работы </w:t>
      </w:r>
      <w:r w:rsidR="001F15AD" w:rsidRPr="0087414C">
        <w:rPr>
          <w:sz w:val="24"/>
          <w:szCs w:val="24"/>
        </w:rPr>
        <w:t>о</w:t>
      </w:r>
      <w:r w:rsidRPr="0087414C">
        <w:rPr>
          <w:sz w:val="24"/>
          <w:szCs w:val="24"/>
        </w:rPr>
        <w:t>бразовательной организации;</w:t>
      </w:r>
    </w:p>
    <w:p w:rsidR="00842C9C" w:rsidRPr="0087414C" w:rsidRDefault="00842C9C" w:rsidP="0087414C">
      <w:pPr>
        <w:pStyle w:val="5"/>
        <w:shd w:val="clear" w:color="auto" w:fill="auto"/>
        <w:tabs>
          <w:tab w:val="left" w:pos="1159"/>
        </w:tabs>
        <w:spacing w:after="0" w:line="240" w:lineRule="auto"/>
        <w:ind w:left="-426" w:right="80" w:firstLine="567"/>
        <w:rPr>
          <w:sz w:val="24"/>
          <w:szCs w:val="24"/>
        </w:rPr>
      </w:pPr>
      <w:r w:rsidRPr="0087414C">
        <w:rPr>
          <w:sz w:val="24"/>
          <w:szCs w:val="24"/>
        </w:rPr>
        <w:t xml:space="preserve">г) происходят ограничения в организации </w:t>
      </w:r>
      <w:proofErr w:type="spellStart"/>
      <w:r w:rsidRPr="0087414C">
        <w:rPr>
          <w:sz w:val="24"/>
          <w:szCs w:val="24"/>
        </w:rPr>
        <w:t>досуговой</w:t>
      </w:r>
      <w:proofErr w:type="spellEnd"/>
      <w:r w:rsidRPr="0087414C">
        <w:rPr>
          <w:sz w:val="24"/>
          <w:szCs w:val="24"/>
        </w:rPr>
        <w:t xml:space="preserve"> деятельности</w:t>
      </w:r>
      <w:r w:rsidR="001F15AD" w:rsidRPr="0087414C">
        <w:rPr>
          <w:sz w:val="24"/>
          <w:szCs w:val="24"/>
        </w:rPr>
        <w:t xml:space="preserve"> в образовательной организации;</w:t>
      </w:r>
    </w:p>
    <w:p w:rsidR="00F94274" w:rsidRPr="0087414C" w:rsidRDefault="001F15AD" w:rsidP="0087414C">
      <w:pPr>
        <w:pStyle w:val="5"/>
        <w:shd w:val="clear" w:color="auto" w:fill="auto"/>
        <w:tabs>
          <w:tab w:val="left" w:pos="1159"/>
        </w:tabs>
        <w:spacing w:after="0" w:line="240" w:lineRule="auto"/>
        <w:ind w:left="-426" w:right="80" w:firstLine="567"/>
        <w:rPr>
          <w:sz w:val="24"/>
          <w:szCs w:val="24"/>
        </w:rPr>
      </w:pPr>
      <w:proofErr w:type="spellStart"/>
      <w:r w:rsidRPr="0087414C">
        <w:rPr>
          <w:sz w:val="24"/>
          <w:szCs w:val="24"/>
        </w:rPr>
        <w:t>д</w:t>
      </w:r>
      <w:proofErr w:type="spellEnd"/>
      <w:r w:rsidRPr="0087414C">
        <w:rPr>
          <w:sz w:val="24"/>
          <w:szCs w:val="24"/>
        </w:rPr>
        <w:t>) изменяются существенные условия труда работников  образовательной организации;</w:t>
      </w:r>
    </w:p>
    <w:p w:rsidR="001F15AD" w:rsidRPr="0087414C" w:rsidRDefault="001F15AD" w:rsidP="0087414C">
      <w:pPr>
        <w:pStyle w:val="5"/>
        <w:shd w:val="clear" w:color="auto" w:fill="auto"/>
        <w:tabs>
          <w:tab w:val="left" w:pos="1159"/>
        </w:tabs>
        <w:spacing w:after="0" w:line="240" w:lineRule="auto"/>
        <w:ind w:left="-426" w:right="80" w:firstLine="567"/>
        <w:rPr>
          <w:sz w:val="24"/>
          <w:szCs w:val="24"/>
        </w:rPr>
      </w:pPr>
      <w:r w:rsidRPr="0087414C">
        <w:rPr>
          <w:sz w:val="24"/>
          <w:szCs w:val="24"/>
        </w:rPr>
        <w:t>е) ухудшаются условия безопасности образовательного процесса.</w:t>
      </w:r>
    </w:p>
    <w:p w:rsidR="00760C36" w:rsidRPr="0087414C" w:rsidRDefault="00760C36" w:rsidP="0087414C">
      <w:pPr>
        <w:pStyle w:val="5"/>
        <w:shd w:val="clear" w:color="auto" w:fill="auto"/>
        <w:tabs>
          <w:tab w:val="left" w:pos="1159"/>
        </w:tabs>
        <w:spacing w:after="0" w:line="240" w:lineRule="auto"/>
        <w:ind w:left="-426" w:right="80" w:firstLine="567"/>
        <w:rPr>
          <w:sz w:val="24"/>
          <w:szCs w:val="24"/>
        </w:rPr>
      </w:pPr>
      <w:r w:rsidRPr="0087414C">
        <w:rPr>
          <w:sz w:val="24"/>
          <w:szCs w:val="24"/>
        </w:rPr>
        <w:t>2.13. Экспертная оценка оформляется в двух экземплярах (приложение 1) : один – хранится в делах Управления образования, второй выдается на руки (высылается) заявителю в течени</w:t>
      </w:r>
      <w:proofErr w:type="gramStart"/>
      <w:r w:rsidRPr="0087414C">
        <w:rPr>
          <w:sz w:val="24"/>
          <w:szCs w:val="24"/>
        </w:rPr>
        <w:t>и</w:t>
      </w:r>
      <w:proofErr w:type="gramEnd"/>
      <w:r w:rsidRPr="0087414C">
        <w:rPr>
          <w:sz w:val="24"/>
          <w:szCs w:val="24"/>
        </w:rPr>
        <w:t xml:space="preserve"> 5 рабочих дней с момента подписания данной оценки председателем экспертной комиссии.</w:t>
      </w:r>
    </w:p>
    <w:p w:rsidR="00760C36" w:rsidRPr="0087414C" w:rsidRDefault="00760C36" w:rsidP="0087414C">
      <w:pPr>
        <w:pStyle w:val="5"/>
        <w:shd w:val="clear" w:color="auto" w:fill="auto"/>
        <w:tabs>
          <w:tab w:val="left" w:pos="1159"/>
        </w:tabs>
        <w:spacing w:after="0" w:line="240" w:lineRule="auto"/>
        <w:ind w:left="-426" w:right="80" w:firstLine="567"/>
        <w:rPr>
          <w:sz w:val="24"/>
          <w:szCs w:val="24"/>
        </w:rPr>
      </w:pPr>
    </w:p>
    <w:p w:rsidR="00760C36" w:rsidRPr="0087414C" w:rsidRDefault="00760C36" w:rsidP="0087414C">
      <w:pPr>
        <w:pStyle w:val="5"/>
        <w:shd w:val="clear" w:color="auto" w:fill="auto"/>
        <w:tabs>
          <w:tab w:val="left" w:pos="1159"/>
        </w:tabs>
        <w:spacing w:after="0" w:line="240" w:lineRule="auto"/>
        <w:ind w:left="-426" w:right="80" w:firstLine="567"/>
        <w:jc w:val="center"/>
        <w:rPr>
          <w:b/>
          <w:sz w:val="24"/>
          <w:szCs w:val="24"/>
        </w:rPr>
      </w:pPr>
      <w:r w:rsidRPr="0087414C">
        <w:rPr>
          <w:b/>
          <w:sz w:val="24"/>
          <w:szCs w:val="24"/>
        </w:rPr>
        <w:t>3. Перечень документов, необходимых для проведения экспертной оценки</w:t>
      </w:r>
    </w:p>
    <w:p w:rsidR="00760C36" w:rsidRPr="0087414C" w:rsidRDefault="00760C36" w:rsidP="0087414C">
      <w:pPr>
        <w:pStyle w:val="5"/>
        <w:shd w:val="clear" w:color="auto" w:fill="auto"/>
        <w:tabs>
          <w:tab w:val="left" w:pos="1159"/>
        </w:tabs>
        <w:spacing w:after="0" w:line="240" w:lineRule="auto"/>
        <w:ind w:left="-426" w:right="80" w:firstLine="567"/>
        <w:rPr>
          <w:sz w:val="24"/>
          <w:szCs w:val="24"/>
        </w:rPr>
      </w:pPr>
      <w:r w:rsidRPr="0087414C">
        <w:rPr>
          <w:sz w:val="24"/>
          <w:szCs w:val="24"/>
        </w:rPr>
        <w:t>3.1. В целях получения экспертной оценки руководитель образовательной организации направляет в экспертную комиссию следующие документы:</w:t>
      </w:r>
    </w:p>
    <w:p w:rsidR="00760C36" w:rsidRPr="0087414C" w:rsidRDefault="00760C36" w:rsidP="0087414C">
      <w:pPr>
        <w:pStyle w:val="5"/>
        <w:shd w:val="clear" w:color="auto" w:fill="auto"/>
        <w:tabs>
          <w:tab w:val="left" w:pos="1159"/>
        </w:tabs>
        <w:spacing w:after="0" w:line="240" w:lineRule="auto"/>
        <w:ind w:left="-426" w:right="80" w:firstLine="567"/>
        <w:rPr>
          <w:sz w:val="24"/>
          <w:szCs w:val="24"/>
        </w:rPr>
      </w:pPr>
      <w:r w:rsidRPr="0087414C">
        <w:rPr>
          <w:sz w:val="24"/>
          <w:szCs w:val="24"/>
        </w:rPr>
        <w:lastRenderedPageBreak/>
        <w:t xml:space="preserve">3.1.1. </w:t>
      </w:r>
      <w:r w:rsidR="00EA79E7" w:rsidRPr="0087414C">
        <w:rPr>
          <w:sz w:val="24"/>
          <w:szCs w:val="24"/>
        </w:rPr>
        <w:t>Заявление  о проведении экспертной оценки, содержащее следующие сведения:</w:t>
      </w:r>
    </w:p>
    <w:p w:rsidR="00EA79E7" w:rsidRPr="0087414C" w:rsidRDefault="00EA79E7" w:rsidP="0087414C">
      <w:pPr>
        <w:pStyle w:val="5"/>
        <w:shd w:val="clear" w:color="auto" w:fill="auto"/>
        <w:tabs>
          <w:tab w:val="left" w:pos="1159"/>
        </w:tabs>
        <w:spacing w:after="0" w:line="240" w:lineRule="auto"/>
        <w:ind w:left="-426" w:right="80" w:firstLine="567"/>
        <w:rPr>
          <w:sz w:val="24"/>
          <w:szCs w:val="24"/>
        </w:rPr>
      </w:pPr>
      <w:r w:rsidRPr="0087414C">
        <w:rPr>
          <w:sz w:val="24"/>
          <w:szCs w:val="24"/>
        </w:rPr>
        <w:t>- наименование арендатора;</w:t>
      </w:r>
    </w:p>
    <w:p w:rsidR="00EA79E7" w:rsidRPr="0087414C" w:rsidRDefault="00EA79E7" w:rsidP="0087414C">
      <w:pPr>
        <w:pStyle w:val="5"/>
        <w:shd w:val="clear" w:color="auto" w:fill="auto"/>
        <w:tabs>
          <w:tab w:val="left" w:pos="1159"/>
        </w:tabs>
        <w:spacing w:after="0" w:line="240" w:lineRule="auto"/>
        <w:ind w:left="-426" w:right="80" w:firstLine="567"/>
        <w:rPr>
          <w:sz w:val="24"/>
          <w:szCs w:val="24"/>
        </w:rPr>
      </w:pPr>
      <w:r w:rsidRPr="0087414C">
        <w:rPr>
          <w:sz w:val="24"/>
          <w:szCs w:val="24"/>
        </w:rPr>
        <w:t>- наименование имущества, предполагаемого к передаче в аренду или передаче в безвозмездное пользование, для объектов недвижимого имущества указывается полный адрес и общая площадь сдаваемых в аренду помещений или передаваемых в безвозмездное пользование, планируемый профиль их использования;</w:t>
      </w:r>
    </w:p>
    <w:p w:rsidR="00EA79E7" w:rsidRPr="0087414C" w:rsidRDefault="00EA79E7" w:rsidP="0087414C">
      <w:pPr>
        <w:pStyle w:val="5"/>
        <w:shd w:val="clear" w:color="auto" w:fill="auto"/>
        <w:tabs>
          <w:tab w:val="left" w:pos="1159"/>
        </w:tabs>
        <w:spacing w:after="0" w:line="240" w:lineRule="auto"/>
        <w:ind w:left="-426" w:right="80" w:firstLine="567"/>
        <w:rPr>
          <w:sz w:val="24"/>
          <w:szCs w:val="24"/>
        </w:rPr>
      </w:pPr>
      <w:r w:rsidRPr="0087414C">
        <w:rPr>
          <w:sz w:val="24"/>
          <w:szCs w:val="24"/>
        </w:rPr>
        <w:t>- назначение сдаваемых в аренду или безвозмездное пользование помещений образовательной организации.</w:t>
      </w:r>
    </w:p>
    <w:p w:rsidR="00EA79E7" w:rsidRPr="0087414C" w:rsidRDefault="00EA79E7" w:rsidP="0087414C">
      <w:pPr>
        <w:pStyle w:val="5"/>
        <w:shd w:val="clear" w:color="auto" w:fill="auto"/>
        <w:tabs>
          <w:tab w:val="left" w:pos="1159"/>
        </w:tabs>
        <w:spacing w:after="0" w:line="240" w:lineRule="auto"/>
        <w:ind w:left="-426" w:right="80" w:firstLine="567"/>
        <w:rPr>
          <w:sz w:val="24"/>
          <w:szCs w:val="24"/>
        </w:rPr>
      </w:pPr>
      <w:r w:rsidRPr="0087414C">
        <w:rPr>
          <w:sz w:val="24"/>
          <w:szCs w:val="24"/>
        </w:rPr>
        <w:t>3.1.2. Пояснительную записку, содержащую:</w:t>
      </w:r>
    </w:p>
    <w:p w:rsidR="00EA79E7" w:rsidRPr="0087414C" w:rsidRDefault="00EA79E7" w:rsidP="0087414C">
      <w:pPr>
        <w:pStyle w:val="5"/>
        <w:shd w:val="clear" w:color="auto" w:fill="auto"/>
        <w:tabs>
          <w:tab w:val="left" w:pos="1159"/>
        </w:tabs>
        <w:spacing w:after="0" w:line="240" w:lineRule="auto"/>
        <w:ind w:left="-426" w:right="80" w:firstLine="567"/>
        <w:rPr>
          <w:sz w:val="24"/>
          <w:szCs w:val="24"/>
        </w:rPr>
      </w:pPr>
      <w:r w:rsidRPr="0087414C">
        <w:rPr>
          <w:sz w:val="24"/>
          <w:szCs w:val="24"/>
        </w:rPr>
        <w:t>- мотивированное обоснование причин необходимости и целесообразности заключения договора и передачи имущества</w:t>
      </w:r>
      <w:r w:rsidR="005C7F66" w:rsidRPr="0087414C">
        <w:rPr>
          <w:sz w:val="24"/>
          <w:szCs w:val="24"/>
        </w:rPr>
        <w:t>;</w:t>
      </w:r>
    </w:p>
    <w:p w:rsidR="005C7F66" w:rsidRPr="0087414C" w:rsidRDefault="005C7F66" w:rsidP="0087414C">
      <w:pPr>
        <w:pStyle w:val="5"/>
        <w:shd w:val="clear" w:color="auto" w:fill="auto"/>
        <w:tabs>
          <w:tab w:val="left" w:pos="1159"/>
        </w:tabs>
        <w:spacing w:after="0" w:line="240" w:lineRule="auto"/>
        <w:ind w:left="-426" w:right="80" w:firstLine="567"/>
        <w:rPr>
          <w:sz w:val="24"/>
          <w:szCs w:val="24"/>
        </w:rPr>
      </w:pPr>
      <w:r w:rsidRPr="0087414C">
        <w:rPr>
          <w:sz w:val="24"/>
          <w:szCs w:val="24"/>
        </w:rPr>
        <w:t>- мотивированное обоснование обеспечения жизнедеятельности</w:t>
      </w:r>
      <w:proofErr w:type="gramStart"/>
      <w:r w:rsidRPr="0087414C">
        <w:rPr>
          <w:sz w:val="24"/>
          <w:szCs w:val="24"/>
        </w:rPr>
        <w:t xml:space="preserve">,, </w:t>
      </w:r>
      <w:proofErr w:type="gramEnd"/>
      <w:r w:rsidRPr="0087414C">
        <w:rPr>
          <w:sz w:val="24"/>
          <w:szCs w:val="24"/>
        </w:rPr>
        <w:t>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в том числе обоснование обеспечения продолжения оказания социальных услуг детям, после заключения договора и передачи имущества;</w:t>
      </w:r>
    </w:p>
    <w:p w:rsidR="005C7F66" w:rsidRPr="0087414C" w:rsidRDefault="005C7F66" w:rsidP="0087414C">
      <w:pPr>
        <w:pStyle w:val="5"/>
        <w:shd w:val="clear" w:color="auto" w:fill="auto"/>
        <w:tabs>
          <w:tab w:val="left" w:pos="1159"/>
        </w:tabs>
        <w:spacing w:after="0" w:line="240" w:lineRule="auto"/>
        <w:ind w:left="-426" w:right="80" w:firstLine="567"/>
        <w:rPr>
          <w:sz w:val="24"/>
          <w:szCs w:val="24"/>
        </w:rPr>
      </w:pPr>
      <w:r w:rsidRPr="0087414C">
        <w:rPr>
          <w:sz w:val="24"/>
          <w:szCs w:val="24"/>
        </w:rPr>
        <w:t>- информацию о состоянии объекта социальной инфраструктуры и его назначении для жизнедеятельности организации, образующей социальную инфраструктуру;</w:t>
      </w:r>
    </w:p>
    <w:p w:rsidR="005C7F66" w:rsidRPr="0087414C" w:rsidRDefault="005C7F66" w:rsidP="0087414C">
      <w:pPr>
        <w:pStyle w:val="5"/>
        <w:shd w:val="clear" w:color="auto" w:fill="auto"/>
        <w:tabs>
          <w:tab w:val="left" w:pos="1159"/>
        </w:tabs>
        <w:spacing w:after="0" w:line="240" w:lineRule="auto"/>
        <w:ind w:left="-426" w:right="80" w:firstLine="567"/>
        <w:rPr>
          <w:sz w:val="24"/>
          <w:szCs w:val="24"/>
        </w:rPr>
      </w:pPr>
      <w:r w:rsidRPr="0087414C">
        <w:rPr>
          <w:sz w:val="24"/>
          <w:szCs w:val="24"/>
        </w:rPr>
        <w:t xml:space="preserve">- финансово-экономическое обоснование </w:t>
      </w:r>
      <w:proofErr w:type="gramStart"/>
      <w:r w:rsidRPr="0087414C">
        <w:rPr>
          <w:sz w:val="24"/>
          <w:szCs w:val="24"/>
        </w:rPr>
        <w:t xml:space="preserve">( </w:t>
      </w:r>
      <w:proofErr w:type="gramEnd"/>
      <w:r w:rsidRPr="0087414C">
        <w:rPr>
          <w:sz w:val="24"/>
          <w:szCs w:val="24"/>
        </w:rPr>
        <w:t>в случае  заключения договора аренды);</w:t>
      </w:r>
    </w:p>
    <w:p w:rsidR="005C7F66" w:rsidRPr="0087414C" w:rsidRDefault="005C7F66" w:rsidP="0087414C">
      <w:pPr>
        <w:pStyle w:val="5"/>
        <w:shd w:val="clear" w:color="auto" w:fill="auto"/>
        <w:tabs>
          <w:tab w:val="left" w:pos="1159"/>
        </w:tabs>
        <w:spacing w:after="0" w:line="240" w:lineRule="auto"/>
        <w:ind w:left="-426" w:right="80" w:firstLine="567"/>
        <w:rPr>
          <w:sz w:val="24"/>
          <w:szCs w:val="24"/>
        </w:rPr>
      </w:pPr>
      <w:r w:rsidRPr="0087414C">
        <w:rPr>
          <w:sz w:val="24"/>
          <w:szCs w:val="24"/>
        </w:rPr>
        <w:t xml:space="preserve">- </w:t>
      </w:r>
      <w:r w:rsidR="00C43FC0" w:rsidRPr="0087414C">
        <w:rPr>
          <w:sz w:val="24"/>
          <w:szCs w:val="24"/>
        </w:rPr>
        <w:t>проект</w:t>
      </w:r>
      <w:r w:rsidR="00C30B14" w:rsidRPr="0087414C">
        <w:rPr>
          <w:sz w:val="24"/>
          <w:szCs w:val="24"/>
        </w:rPr>
        <w:t xml:space="preserve"> </w:t>
      </w:r>
      <w:r w:rsidRPr="0087414C">
        <w:rPr>
          <w:sz w:val="24"/>
          <w:szCs w:val="24"/>
        </w:rPr>
        <w:t>договора с приложением к нему состава передаваемых помещений или указанием конкретного помещения, предоставляемого в безвозмездное пользование, срок действия заключаемого договора аренды или передачи в безвозмездное пользование;</w:t>
      </w:r>
    </w:p>
    <w:p w:rsidR="00C43FC0" w:rsidRPr="0087414C" w:rsidRDefault="00C43FC0" w:rsidP="0087414C">
      <w:pPr>
        <w:pStyle w:val="5"/>
        <w:shd w:val="clear" w:color="auto" w:fill="auto"/>
        <w:tabs>
          <w:tab w:val="left" w:pos="1159"/>
        </w:tabs>
        <w:spacing w:after="0" w:line="240" w:lineRule="auto"/>
        <w:ind w:left="-426" w:right="80" w:firstLine="567"/>
        <w:rPr>
          <w:sz w:val="24"/>
          <w:szCs w:val="24"/>
        </w:rPr>
      </w:pPr>
      <w:r w:rsidRPr="0087414C">
        <w:rPr>
          <w:sz w:val="24"/>
          <w:szCs w:val="24"/>
        </w:rPr>
        <w:t xml:space="preserve">- </w:t>
      </w:r>
      <w:r w:rsidR="00C30B14" w:rsidRPr="0087414C">
        <w:rPr>
          <w:sz w:val="24"/>
          <w:szCs w:val="24"/>
        </w:rPr>
        <w:t>планируемое время графика использования сдаваемых в аренду или передаваемых в безвозмездное пользование помещений образовательной организации;</w:t>
      </w:r>
    </w:p>
    <w:p w:rsidR="00C30B14" w:rsidRPr="0087414C" w:rsidRDefault="00C30B14" w:rsidP="0087414C">
      <w:pPr>
        <w:pStyle w:val="5"/>
        <w:shd w:val="clear" w:color="auto" w:fill="auto"/>
        <w:tabs>
          <w:tab w:val="left" w:pos="1159"/>
        </w:tabs>
        <w:spacing w:after="0" w:line="240" w:lineRule="auto"/>
        <w:ind w:left="-426" w:right="80" w:firstLine="567"/>
        <w:rPr>
          <w:sz w:val="24"/>
          <w:szCs w:val="24"/>
        </w:rPr>
      </w:pPr>
      <w:r w:rsidRPr="0087414C">
        <w:rPr>
          <w:sz w:val="24"/>
          <w:szCs w:val="24"/>
        </w:rPr>
        <w:t xml:space="preserve">3.1.3. </w:t>
      </w:r>
      <w:proofErr w:type="spellStart"/>
      <w:r w:rsidRPr="0087414C">
        <w:rPr>
          <w:sz w:val="24"/>
          <w:szCs w:val="24"/>
        </w:rPr>
        <w:t>Санитарно-эпидемилогическое</w:t>
      </w:r>
      <w:proofErr w:type="spellEnd"/>
      <w:r w:rsidRPr="0087414C">
        <w:rPr>
          <w:sz w:val="24"/>
          <w:szCs w:val="24"/>
        </w:rPr>
        <w:t xml:space="preserve"> заключение уполномоченной организации здравоохранения о безопасности деятельности арендаторов для здоровья всех участников образовательного процесса.</w:t>
      </w:r>
    </w:p>
    <w:p w:rsidR="00C30B14" w:rsidRPr="0087414C" w:rsidRDefault="00C30B14" w:rsidP="0087414C">
      <w:pPr>
        <w:pStyle w:val="5"/>
        <w:shd w:val="clear" w:color="auto" w:fill="auto"/>
        <w:tabs>
          <w:tab w:val="left" w:pos="1159"/>
        </w:tabs>
        <w:spacing w:after="0" w:line="240" w:lineRule="auto"/>
        <w:ind w:left="-426" w:right="80" w:firstLine="567"/>
        <w:rPr>
          <w:sz w:val="24"/>
          <w:szCs w:val="24"/>
        </w:rPr>
      </w:pPr>
      <w:r w:rsidRPr="0087414C">
        <w:rPr>
          <w:sz w:val="24"/>
          <w:szCs w:val="24"/>
        </w:rPr>
        <w:t>3.1.3. протокол заседания и принятое решение по вопросу заключения договора и передачи имущества:</w:t>
      </w:r>
    </w:p>
    <w:p w:rsidR="00C30B14" w:rsidRPr="0087414C" w:rsidRDefault="00C30B14" w:rsidP="0087414C">
      <w:pPr>
        <w:pStyle w:val="5"/>
        <w:shd w:val="clear" w:color="auto" w:fill="auto"/>
        <w:tabs>
          <w:tab w:val="left" w:pos="1159"/>
        </w:tabs>
        <w:spacing w:after="0" w:line="240" w:lineRule="auto"/>
        <w:ind w:left="-426" w:right="80" w:firstLine="567"/>
        <w:rPr>
          <w:sz w:val="24"/>
          <w:szCs w:val="24"/>
        </w:rPr>
      </w:pPr>
      <w:r w:rsidRPr="0087414C">
        <w:rPr>
          <w:sz w:val="24"/>
          <w:szCs w:val="24"/>
        </w:rPr>
        <w:t>-наблюдательного совета образовательной организации, за которой на соответствующем вещном праве закреплен объект социальной инфраструктуры (для автономных организаций);</w:t>
      </w:r>
    </w:p>
    <w:p w:rsidR="00C30B14" w:rsidRPr="0087414C" w:rsidRDefault="00C30B14" w:rsidP="0087414C">
      <w:pPr>
        <w:pStyle w:val="5"/>
        <w:shd w:val="clear" w:color="auto" w:fill="auto"/>
        <w:tabs>
          <w:tab w:val="left" w:pos="1159"/>
        </w:tabs>
        <w:spacing w:after="0" w:line="240" w:lineRule="auto"/>
        <w:ind w:left="-426" w:right="80" w:firstLine="567"/>
        <w:rPr>
          <w:sz w:val="24"/>
          <w:szCs w:val="24"/>
        </w:rPr>
      </w:pPr>
      <w:r w:rsidRPr="0087414C">
        <w:rPr>
          <w:sz w:val="24"/>
          <w:szCs w:val="24"/>
        </w:rPr>
        <w:t xml:space="preserve">- коллегиального органа управления образовательной организации, за которой на соответствующем </w:t>
      </w:r>
      <w:r w:rsidR="00877863" w:rsidRPr="0087414C">
        <w:rPr>
          <w:sz w:val="24"/>
          <w:szCs w:val="24"/>
        </w:rPr>
        <w:t>вещном праве закреплен объект социальной инфраструктуры (для бюджетных организаций);</w:t>
      </w:r>
    </w:p>
    <w:p w:rsidR="00877863" w:rsidRPr="0087414C" w:rsidRDefault="00877863" w:rsidP="0087414C">
      <w:pPr>
        <w:pStyle w:val="5"/>
        <w:shd w:val="clear" w:color="auto" w:fill="auto"/>
        <w:tabs>
          <w:tab w:val="left" w:pos="1159"/>
        </w:tabs>
        <w:spacing w:after="0" w:line="240" w:lineRule="auto"/>
        <w:ind w:left="-426" w:right="80" w:firstLine="567"/>
        <w:rPr>
          <w:sz w:val="24"/>
          <w:szCs w:val="24"/>
        </w:rPr>
      </w:pPr>
      <w:r w:rsidRPr="0087414C">
        <w:rPr>
          <w:sz w:val="24"/>
          <w:szCs w:val="24"/>
        </w:rPr>
        <w:t>3.1.4. Информацию об использовании недвижимого имущества образовательной организации согласно приложению 1 к настоящему Порядку.</w:t>
      </w:r>
    </w:p>
    <w:p w:rsidR="00877863" w:rsidRPr="0087414C" w:rsidRDefault="00877863" w:rsidP="0087414C">
      <w:pPr>
        <w:pStyle w:val="5"/>
        <w:shd w:val="clear" w:color="auto" w:fill="auto"/>
        <w:tabs>
          <w:tab w:val="left" w:pos="1159"/>
        </w:tabs>
        <w:spacing w:after="0" w:line="240" w:lineRule="auto"/>
        <w:ind w:left="-426" w:right="80" w:firstLine="567"/>
        <w:rPr>
          <w:sz w:val="24"/>
          <w:szCs w:val="24"/>
        </w:rPr>
      </w:pPr>
      <w:r w:rsidRPr="0087414C">
        <w:rPr>
          <w:sz w:val="24"/>
          <w:szCs w:val="24"/>
        </w:rPr>
        <w:t>3.1.5. Копии документов технической инвентаризации (поэтажный план и экспликация) на объект недвижимого имущества, предполагаемого к передаче и заключению договора.</w:t>
      </w:r>
    </w:p>
    <w:p w:rsidR="00877863" w:rsidRPr="0087414C" w:rsidRDefault="00877863" w:rsidP="0087414C">
      <w:pPr>
        <w:pStyle w:val="5"/>
        <w:shd w:val="clear" w:color="auto" w:fill="auto"/>
        <w:tabs>
          <w:tab w:val="left" w:pos="1159"/>
        </w:tabs>
        <w:spacing w:after="0" w:line="240" w:lineRule="auto"/>
        <w:ind w:left="-426" w:right="80" w:firstLine="567"/>
        <w:rPr>
          <w:sz w:val="24"/>
          <w:szCs w:val="24"/>
        </w:rPr>
      </w:pPr>
      <w:r w:rsidRPr="0087414C">
        <w:rPr>
          <w:sz w:val="24"/>
          <w:szCs w:val="24"/>
        </w:rPr>
        <w:t>3.1.6. Правоустанавливающие документы образовательной организации на объект недвижимого имущества, предполагаемого к передаче и заключению договора.</w:t>
      </w:r>
    </w:p>
    <w:p w:rsidR="00877863" w:rsidRPr="0087414C" w:rsidRDefault="00877863" w:rsidP="0087414C">
      <w:pPr>
        <w:pStyle w:val="5"/>
        <w:shd w:val="clear" w:color="auto" w:fill="auto"/>
        <w:tabs>
          <w:tab w:val="left" w:pos="1159"/>
        </w:tabs>
        <w:spacing w:after="0" w:line="240" w:lineRule="auto"/>
        <w:ind w:left="-426" w:right="80" w:firstLine="567"/>
        <w:rPr>
          <w:sz w:val="24"/>
          <w:szCs w:val="24"/>
        </w:rPr>
      </w:pPr>
      <w:r w:rsidRPr="0087414C">
        <w:rPr>
          <w:sz w:val="24"/>
          <w:szCs w:val="24"/>
        </w:rPr>
        <w:t>3.1.7. Копию свидетельства о государственной  регистрации права на недвижимое имущество.</w:t>
      </w:r>
    </w:p>
    <w:p w:rsidR="00877863" w:rsidRPr="0087414C" w:rsidRDefault="00877863" w:rsidP="0087414C">
      <w:pPr>
        <w:pStyle w:val="5"/>
        <w:shd w:val="clear" w:color="auto" w:fill="auto"/>
        <w:tabs>
          <w:tab w:val="left" w:pos="1159"/>
        </w:tabs>
        <w:spacing w:after="0" w:line="240" w:lineRule="auto"/>
        <w:ind w:left="-426" w:right="80" w:firstLine="567"/>
        <w:rPr>
          <w:sz w:val="24"/>
          <w:szCs w:val="24"/>
        </w:rPr>
      </w:pPr>
      <w:r w:rsidRPr="0087414C">
        <w:rPr>
          <w:sz w:val="24"/>
          <w:szCs w:val="24"/>
        </w:rPr>
        <w:t>3.1.8. документы технической инвентаризации и государственного технического учета (поэтажный план и экспликация) с точным указанием помещений, предлагаемых образовательной организацией к передаче в аренду или передаче в безвозмездное пользование.</w:t>
      </w:r>
    </w:p>
    <w:p w:rsidR="00877863" w:rsidRPr="0087414C" w:rsidRDefault="00877863" w:rsidP="0087414C">
      <w:pPr>
        <w:pStyle w:val="5"/>
        <w:shd w:val="clear" w:color="auto" w:fill="auto"/>
        <w:tabs>
          <w:tab w:val="left" w:pos="1159"/>
        </w:tabs>
        <w:spacing w:after="0" w:line="240" w:lineRule="auto"/>
        <w:ind w:left="-426" w:right="80" w:firstLine="567"/>
        <w:rPr>
          <w:sz w:val="24"/>
          <w:szCs w:val="24"/>
        </w:rPr>
      </w:pPr>
      <w:r w:rsidRPr="0087414C">
        <w:rPr>
          <w:sz w:val="24"/>
          <w:szCs w:val="24"/>
        </w:rPr>
        <w:t>3.2. Предоставляемые документы заверяются руководителем (лицом, исполняющим его обязанности) или заместителем руководителя, уполномоченным на основании доверенности образовательной организации, представляются в прошитом, пронумерованном и скрепленном печатью виде.</w:t>
      </w:r>
    </w:p>
    <w:p w:rsidR="00877863" w:rsidRPr="0087414C" w:rsidRDefault="00877863" w:rsidP="0087414C">
      <w:pPr>
        <w:pStyle w:val="5"/>
        <w:shd w:val="clear" w:color="auto" w:fill="auto"/>
        <w:tabs>
          <w:tab w:val="left" w:pos="1159"/>
        </w:tabs>
        <w:spacing w:after="0" w:line="240" w:lineRule="auto"/>
        <w:ind w:left="-426" w:right="80" w:firstLine="567"/>
        <w:rPr>
          <w:sz w:val="24"/>
          <w:szCs w:val="24"/>
        </w:rPr>
      </w:pPr>
      <w:r w:rsidRPr="0087414C">
        <w:rPr>
          <w:sz w:val="24"/>
          <w:szCs w:val="24"/>
        </w:rPr>
        <w:t>3.3. за предоставление неполной или недостоверной информации руководитель образовательной организации</w:t>
      </w:r>
      <w:r w:rsidR="001B5BC0" w:rsidRPr="0087414C">
        <w:rPr>
          <w:sz w:val="24"/>
          <w:szCs w:val="24"/>
        </w:rPr>
        <w:t xml:space="preserve"> несет персональную ответственность.</w:t>
      </w:r>
    </w:p>
    <w:p w:rsidR="001B5BC0" w:rsidRPr="0087414C" w:rsidRDefault="001B5BC0" w:rsidP="0087414C">
      <w:pPr>
        <w:pStyle w:val="20"/>
        <w:numPr>
          <w:ilvl w:val="0"/>
          <w:numId w:val="8"/>
        </w:numPr>
        <w:shd w:val="clear" w:color="auto" w:fill="auto"/>
        <w:tabs>
          <w:tab w:val="left" w:pos="2780"/>
        </w:tabs>
        <w:spacing w:line="240" w:lineRule="auto"/>
        <w:ind w:left="2540"/>
        <w:jc w:val="both"/>
        <w:rPr>
          <w:sz w:val="24"/>
          <w:szCs w:val="24"/>
        </w:rPr>
      </w:pPr>
      <w:r w:rsidRPr="0087414C">
        <w:rPr>
          <w:sz w:val="24"/>
          <w:szCs w:val="24"/>
        </w:rPr>
        <w:lastRenderedPageBreak/>
        <w:t>Порядок проведения экспертной оценки</w:t>
      </w:r>
    </w:p>
    <w:p w:rsidR="001B5BC0" w:rsidRPr="0087414C" w:rsidRDefault="001B5BC0" w:rsidP="0087414C">
      <w:pPr>
        <w:pStyle w:val="20"/>
        <w:shd w:val="clear" w:color="auto" w:fill="auto"/>
        <w:tabs>
          <w:tab w:val="left" w:pos="2780"/>
        </w:tabs>
        <w:spacing w:line="240" w:lineRule="auto"/>
        <w:ind w:left="-426" w:firstLine="568"/>
        <w:jc w:val="both"/>
        <w:rPr>
          <w:b w:val="0"/>
          <w:sz w:val="24"/>
          <w:szCs w:val="24"/>
        </w:rPr>
      </w:pPr>
      <w:r w:rsidRPr="0087414C">
        <w:rPr>
          <w:b w:val="0"/>
          <w:sz w:val="24"/>
          <w:szCs w:val="24"/>
        </w:rPr>
        <w:t>4.1.  Экспертная</w:t>
      </w:r>
      <w:r w:rsidR="00B374F4" w:rsidRPr="0087414C">
        <w:rPr>
          <w:b w:val="0"/>
          <w:sz w:val="24"/>
          <w:szCs w:val="24"/>
        </w:rPr>
        <w:t xml:space="preserve"> комиссия в течени</w:t>
      </w:r>
      <w:proofErr w:type="gramStart"/>
      <w:r w:rsidR="00B374F4" w:rsidRPr="0087414C">
        <w:rPr>
          <w:b w:val="0"/>
          <w:sz w:val="24"/>
          <w:szCs w:val="24"/>
        </w:rPr>
        <w:t>и</w:t>
      </w:r>
      <w:proofErr w:type="gramEnd"/>
      <w:r w:rsidR="00B374F4" w:rsidRPr="0087414C">
        <w:rPr>
          <w:b w:val="0"/>
          <w:sz w:val="24"/>
          <w:szCs w:val="24"/>
        </w:rPr>
        <w:t xml:space="preserve"> 10 рабочих дней с момента поступления документов:</w:t>
      </w:r>
    </w:p>
    <w:p w:rsidR="00B374F4" w:rsidRPr="0087414C" w:rsidRDefault="00B374F4" w:rsidP="0087414C">
      <w:pPr>
        <w:pStyle w:val="20"/>
        <w:shd w:val="clear" w:color="auto" w:fill="auto"/>
        <w:tabs>
          <w:tab w:val="left" w:pos="2780"/>
        </w:tabs>
        <w:spacing w:line="240" w:lineRule="auto"/>
        <w:ind w:left="-426" w:firstLine="568"/>
        <w:jc w:val="both"/>
        <w:rPr>
          <w:b w:val="0"/>
          <w:sz w:val="24"/>
          <w:szCs w:val="24"/>
        </w:rPr>
      </w:pPr>
      <w:r w:rsidRPr="0087414C">
        <w:rPr>
          <w:b w:val="0"/>
          <w:sz w:val="24"/>
          <w:szCs w:val="24"/>
        </w:rPr>
        <w:t>- рассматривает представленные документы;</w:t>
      </w:r>
    </w:p>
    <w:p w:rsidR="00B374F4" w:rsidRPr="0087414C" w:rsidRDefault="00B374F4" w:rsidP="0087414C">
      <w:pPr>
        <w:pStyle w:val="20"/>
        <w:shd w:val="clear" w:color="auto" w:fill="auto"/>
        <w:tabs>
          <w:tab w:val="left" w:pos="2780"/>
        </w:tabs>
        <w:spacing w:line="240" w:lineRule="auto"/>
        <w:ind w:left="-426" w:firstLine="568"/>
        <w:jc w:val="both"/>
        <w:rPr>
          <w:b w:val="0"/>
          <w:sz w:val="24"/>
          <w:szCs w:val="24"/>
        </w:rPr>
      </w:pPr>
      <w:r w:rsidRPr="0087414C">
        <w:rPr>
          <w:b w:val="0"/>
          <w:sz w:val="24"/>
          <w:szCs w:val="24"/>
        </w:rPr>
        <w:t>- осуществляет осмотр объекта социальной инфраструктуры по месту его нахождения;</w:t>
      </w:r>
    </w:p>
    <w:p w:rsidR="00B374F4" w:rsidRPr="0087414C" w:rsidRDefault="00B374F4" w:rsidP="0087414C">
      <w:pPr>
        <w:pStyle w:val="20"/>
        <w:shd w:val="clear" w:color="auto" w:fill="auto"/>
        <w:tabs>
          <w:tab w:val="left" w:pos="2780"/>
        </w:tabs>
        <w:spacing w:line="240" w:lineRule="auto"/>
        <w:ind w:left="-426" w:firstLine="568"/>
        <w:jc w:val="both"/>
        <w:rPr>
          <w:b w:val="0"/>
          <w:sz w:val="24"/>
          <w:szCs w:val="24"/>
        </w:rPr>
      </w:pPr>
      <w:r w:rsidRPr="0087414C">
        <w:rPr>
          <w:b w:val="0"/>
          <w:sz w:val="24"/>
          <w:szCs w:val="24"/>
        </w:rPr>
        <w:t>- проводит заседание экспертной комиссии;</w:t>
      </w:r>
    </w:p>
    <w:p w:rsidR="00B374F4" w:rsidRPr="0087414C" w:rsidRDefault="00B374F4" w:rsidP="0087414C">
      <w:pPr>
        <w:pStyle w:val="20"/>
        <w:shd w:val="clear" w:color="auto" w:fill="auto"/>
        <w:tabs>
          <w:tab w:val="left" w:pos="2780"/>
        </w:tabs>
        <w:spacing w:line="240" w:lineRule="auto"/>
        <w:ind w:left="-426" w:firstLine="568"/>
        <w:jc w:val="both"/>
        <w:rPr>
          <w:b w:val="0"/>
          <w:sz w:val="24"/>
          <w:szCs w:val="24"/>
        </w:rPr>
      </w:pPr>
      <w:r w:rsidRPr="0087414C">
        <w:rPr>
          <w:b w:val="0"/>
          <w:sz w:val="24"/>
          <w:szCs w:val="24"/>
        </w:rPr>
        <w:t>- принимает решение.</w:t>
      </w:r>
    </w:p>
    <w:p w:rsidR="00B374F4" w:rsidRPr="0087414C" w:rsidRDefault="00B374F4" w:rsidP="0087414C">
      <w:pPr>
        <w:pStyle w:val="20"/>
        <w:shd w:val="clear" w:color="auto" w:fill="auto"/>
        <w:tabs>
          <w:tab w:val="left" w:pos="2780"/>
        </w:tabs>
        <w:spacing w:line="240" w:lineRule="auto"/>
        <w:ind w:left="-426" w:firstLine="568"/>
        <w:jc w:val="both"/>
        <w:rPr>
          <w:b w:val="0"/>
          <w:sz w:val="24"/>
          <w:szCs w:val="24"/>
        </w:rPr>
      </w:pPr>
      <w:r w:rsidRPr="0087414C">
        <w:rPr>
          <w:b w:val="0"/>
          <w:sz w:val="24"/>
          <w:szCs w:val="24"/>
        </w:rPr>
        <w:t>4.2. По результатам рассмотрения предоставленных образовательной организации документов экспертная комиссия принимает одно из следующих решение:</w:t>
      </w:r>
    </w:p>
    <w:p w:rsidR="00B374F4" w:rsidRPr="0087414C" w:rsidRDefault="00B374F4" w:rsidP="0087414C">
      <w:pPr>
        <w:pStyle w:val="20"/>
        <w:shd w:val="clear" w:color="auto" w:fill="auto"/>
        <w:tabs>
          <w:tab w:val="left" w:pos="2780"/>
        </w:tabs>
        <w:spacing w:line="240" w:lineRule="auto"/>
        <w:ind w:left="-426" w:firstLine="568"/>
        <w:jc w:val="both"/>
        <w:rPr>
          <w:b w:val="0"/>
          <w:sz w:val="24"/>
          <w:szCs w:val="24"/>
        </w:rPr>
      </w:pPr>
      <w:r w:rsidRPr="0087414C">
        <w:rPr>
          <w:b w:val="0"/>
          <w:sz w:val="24"/>
          <w:szCs w:val="24"/>
        </w:rPr>
        <w:t>- о возможности передачи имущества в аренду или передачи в безвозмездное пользование, ввиду отсутствия условий ухудшения обеспечения образования, воспитания, развития, отдыха и оздоровления детей, оказания им медицинской, лечебно-профилактической помощи социальной защиты и социального обслуживания детей</w:t>
      </w:r>
      <w:r w:rsidR="009D2D09" w:rsidRPr="0087414C">
        <w:rPr>
          <w:b w:val="0"/>
          <w:sz w:val="24"/>
          <w:szCs w:val="24"/>
        </w:rPr>
        <w:t>;</w:t>
      </w:r>
    </w:p>
    <w:p w:rsidR="009D2D09" w:rsidRPr="0087414C" w:rsidRDefault="009D2D09" w:rsidP="0087414C">
      <w:pPr>
        <w:pStyle w:val="20"/>
        <w:shd w:val="clear" w:color="auto" w:fill="auto"/>
        <w:tabs>
          <w:tab w:val="left" w:pos="2780"/>
        </w:tabs>
        <w:spacing w:line="240" w:lineRule="auto"/>
        <w:ind w:left="-426" w:firstLine="568"/>
        <w:jc w:val="both"/>
        <w:rPr>
          <w:b w:val="0"/>
          <w:sz w:val="24"/>
          <w:szCs w:val="24"/>
        </w:rPr>
      </w:pPr>
      <w:r w:rsidRPr="0087414C">
        <w:rPr>
          <w:b w:val="0"/>
          <w:sz w:val="24"/>
          <w:szCs w:val="24"/>
        </w:rPr>
        <w:t>- о возможности передачи имущества в аренду или передачи в безвозмездное пользование, ввиду наличий условий ухудшения обеспечения образования, воспитания, развития, отдыха и оздоровления детей, оказания им медицинской, лечебно-профилактической помощи социальной защиты и социального обслуживания детей.</w:t>
      </w:r>
    </w:p>
    <w:p w:rsidR="009D2D09" w:rsidRPr="0087414C" w:rsidRDefault="009D2D09" w:rsidP="0087414C">
      <w:pPr>
        <w:pStyle w:val="20"/>
        <w:shd w:val="clear" w:color="auto" w:fill="auto"/>
        <w:tabs>
          <w:tab w:val="left" w:pos="2780"/>
        </w:tabs>
        <w:spacing w:line="240" w:lineRule="auto"/>
        <w:ind w:left="-426" w:firstLine="568"/>
        <w:jc w:val="both"/>
        <w:rPr>
          <w:b w:val="0"/>
          <w:sz w:val="24"/>
          <w:szCs w:val="24"/>
        </w:rPr>
      </w:pPr>
      <w:r w:rsidRPr="0087414C">
        <w:rPr>
          <w:b w:val="0"/>
          <w:sz w:val="24"/>
          <w:szCs w:val="24"/>
        </w:rPr>
        <w:t>4.3.Экспертная комиссия принимает решение об отказе в проведении экспертной комиссии в случаях:</w:t>
      </w:r>
    </w:p>
    <w:p w:rsidR="009D2D09" w:rsidRPr="0087414C" w:rsidRDefault="009D2D09" w:rsidP="0087414C">
      <w:pPr>
        <w:pStyle w:val="20"/>
        <w:shd w:val="clear" w:color="auto" w:fill="auto"/>
        <w:tabs>
          <w:tab w:val="left" w:pos="2780"/>
        </w:tabs>
        <w:spacing w:line="240" w:lineRule="auto"/>
        <w:ind w:left="-426" w:firstLine="568"/>
        <w:jc w:val="both"/>
        <w:rPr>
          <w:b w:val="0"/>
          <w:sz w:val="24"/>
          <w:szCs w:val="24"/>
        </w:rPr>
      </w:pPr>
      <w:r w:rsidRPr="0087414C">
        <w:rPr>
          <w:b w:val="0"/>
          <w:sz w:val="24"/>
          <w:szCs w:val="24"/>
        </w:rPr>
        <w:t>а) если образовательная организация не представила полный пакет документов, предусмотренных пунктом 3.1. настоящего положения;</w:t>
      </w:r>
    </w:p>
    <w:p w:rsidR="001B5BC0" w:rsidRPr="0087414C" w:rsidRDefault="009D2D09" w:rsidP="0087414C">
      <w:pPr>
        <w:pStyle w:val="20"/>
        <w:shd w:val="clear" w:color="auto" w:fill="auto"/>
        <w:tabs>
          <w:tab w:val="left" w:pos="2780"/>
        </w:tabs>
        <w:spacing w:line="240" w:lineRule="auto"/>
        <w:ind w:left="-426" w:firstLine="568"/>
        <w:jc w:val="both"/>
        <w:rPr>
          <w:b w:val="0"/>
          <w:sz w:val="24"/>
          <w:szCs w:val="24"/>
        </w:rPr>
      </w:pPr>
      <w:r w:rsidRPr="0087414C">
        <w:rPr>
          <w:b w:val="0"/>
          <w:sz w:val="24"/>
          <w:szCs w:val="24"/>
        </w:rPr>
        <w:t>б) в проекте договора аренды или передачи в безвозмездное пользование допущены технические ошибки при указании объекта аренды, срока аренды или передачи безвозмездное пользование, порядка внесения платежей по договору.</w:t>
      </w:r>
    </w:p>
    <w:p w:rsidR="009D2D09" w:rsidRPr="0087414C" w:rsidRDefault="009D2D09" w:rsidP="0087414C">
      <w:pPr>
        <w:pStyle w:val="20"/>
        <w:shd w:val="clear" w:color="auto" w:fill="auto"/>
        <w:tabs>
          <w:tab w:val="left" w:pos="2780"/>
        </w:tabs>
        <w:spacing w:line="240" w:lineRule="auto"/>
        <w:ind w:left="-426" w:firstLine="568"/>
        <w:jc w:val="both"/>
        <w:rPr>
          <w:b w:val="0"/>
          <w:sz w:val="24"/>
          <w:szCs w:val="24"/>
        </w:rPr>
      </w:pPr>
      <w:r w:rsidRPr="0087414C">
        <w:rPr>
          <w:b w:val="0"/>
          <w:sz w:val="24"/>
          <w:szCs w:val="24"/>
        </w:rPr>
        <w:t>в) объект, как часть закрепленного за образовательной организацией имущества, не является объектом социальной инфраструктуры для детей.</w:t>
      </w:r>
    </w:p>
    <w:p w:rsidR="00AE01D0" w:rsidRPr="0087414C" w:rsidRDefault="00AE01D0" w:rsidP="0087414C">
      <w:pPr>
        <w:rPr>
          <w:bCs/>
        </w:rPr>
      </w:pPr>
      <w:r w:rsidRPr="0087414C">
        <w:rPr>
          <w:b/>
        </w:rPr>
        <w:br w:type="page"/>
      </w:r>
    </w:p>
    <w:p w:rsidR="00AE01D0" w:rsidRPr="0087414C" w:rsidRDefault="00AE01D0" w:rsidP="0087414C">
      <w:pPr>
        <w:pStyle w:val="5"/>
        <w:shd w:val="clear" w:color="auto" w:fill="auto"/>
        <w:spacing w:after="0" w:line="240" w:lineRule="auto"/>
        <w:ind w:left="1760" w:right="20" w:firstLine="2880"/>
        <w:jc w:val="right"/>
        <w:rPr>
          <w:rStyle w:val="12pt"/>
        </w:rPr>
      </w:pPr>
      <w:r w:rsidRPr="0087414C">
        <w:rPr>
          <w:rStyle w:val="12pt"/>
        </w:rPr>
        <w:lastRenderedPageBreak/>
        <w:t xml:space="preserve">Приложение </w:t>
      </w:r>
      <w:r w:rsidR="0087414C">
        <w:rPr>
          <w:rStyle w:val="12pt"/>
        </w:rPr>
        <w:t>1</w:t>
      </w:r>
      <w:r w:rsidRPr="0087414C">
        <w:rPr>
          <w:rStyle w:val="12pt"/>
        </w:rPr>
        <w:t xml:space="preserve"> </w:t>
      </w:r>
    </w:p>
    <w:p w:rsidR="00AE01D0" w:rsidRPr="0087414C" w:rsidRDefault="00AE01D0" w:rsidP="0087414C">
      <w:pPr>
        <w:pStyle w:val="5"/>
        <w:shd w:val="clear" w:color="auto" w:fill="auto"/>
        <w:spacing w:after="0" w:line="240" w:lineRule="auto"/>
        <w:ind w:left="1760" w:right="20" w:firstLine="2880"/>
        <w:jc w:val="right"/>
        <w:rPr>
          <w:sz w:val="24"/>
          <w:szCs w:val="24"/>
        </w:rPr>
      </w:pPr>
      <w:r w:rsidRPr="0087414C">
        <w:rPr>
          <w:sz w:val="24"/>
          <w:szCs w:val="24"/>
        </w:rPr>
        <w:t xml:space="preserve">к Порядку </w:t>
      </w:r>
      <w:proofErr w:type="gramStart"/>
      <w:r w:rsidRPr="0087414C">
        <w:rPr>
          <w:sz w:val="24"/>
          <w:szCs w:val="24"/>
        </w:rPr>
        <w:t xml:space="preserve">проведения экспертной оценки </w:t>
      </w:r>
      <w:r w:rsidRPr="0087414C">
        <w:rPr>
          <w:rStyle w:val="12pt"/>
        </w:rPr>
        <w:t xml:space="preserve">последствий заключения договора </w:t>
      </w:r>
      <w:r w:rsidRPr="0087414C">
        <w:rPr>
          <w:rStyle w:val="4"/>
          <w:sz w:val="24"/>
          <w:szCs w:val="24"/>
        </w:rPr>
        <w:t>аренды</w:t>
      </w:r>
      <w:proofErr w:type="gramEnd"/>
    </w:p>
    <w:p w:rsidR="00AE01D0" w:rsidRPr="0087414C" w:rsidRDefault="00AE01D0" w:rsidP="0087414C">
      <w:pPr>
        <w:pStyle w:val="5"/>
        <w:shd w:val="clear" w:color="auto" w:fill="auto"/>
        <w:spacing w:after="0" w:line="240" w:lineRule="auto"/>
        <w:jc w:val="right"/>
        <w:rPr>
          <w:sz w:val="24"/>
          <w:szCs w:val="24"/>
        </w:rPr>
      </w:pPr>
      <w:r w:rsidRPr="0087414C">
        <w:rPr>
          <w:sz w:val="24"/>
          <w:szCs w:val="24"/>
        </w:rPr>
        <w:t>и предоставления в безвозмездное пользование имущества,</w:t>
      </w:r>
    </w:p>
    <w:p w:rsidR="00AE01D0" w:rsidRPr="0087414C" w:rsidRDefault="00AE01D0" w:rsidP="0087414C">
      <w:pPr>
        <w:pStyle w:val="31"/>
        <w:shd w:val="clear" w:color="auto" w:fill="auto"/>
        <w:spacing w:line="240" w:lineRule="auto"/>
        <w:ind w:left="700" w:right="20" w:firstLine="0"/>
        <w:jc w:val="right"/>
        <w:rPr>
          <w:sz w:val="24"/>
          <w:szCs w:val="24"/>
        </w:rPr>
      </w:pPr>
      <w:proofErr w:type="gramStart"/>
      <w:r w:rsidRPr="0087414C">
        <w:rPr>
          <w:sz w:val="24"/>
          <w:szCs w:val="24"/>
        </w:rPr>
        <w:t>закрепленного</w:t>
      </w:r>
      <w:proofErr w:type="gramEnd"/>
      <w:r w:rsidRPr="0087414C">
        <w:rPr>
          <w:sz w:val="24"/>
          <w:szCs w:val="24"/>
        </w:rPr>
        <w:t xml:space="preserve"> за образовательными организациями,</w:t>
      </w:r>
    </w:p>
    <w:p w:rsidR="00AE01D0" w:rsidRPr="0087414C" w:rsidRDefault="00AE01D0" w:rsidP="0087414C">
      <w:pPr>
        <w:pStyle w:val="31"/>
        <w:shd w:val="clear" w:color="auto" w:fill="auto"/>
        <w:spacing w:line="240" w:lineRule="auto"/>
        <w:ind w:left="700" w:right="20" w:firstLine="0"/>
        <w:jc w:val="right"/>
        <w:rPr>
          <w:sz w:val="24"/>
          <w:szCs w:val="24"/>
        </w:rPr>
      </w:pPr>
      <w:proofErr w:type="gramStart"/>
      <w:r w:rsidRPr="0087414C">
        <w:rPr>
          <w:sz w:val="24"/>
          <w:szCs w:val="24"/>
        </w:rPr>
        <w:t>подведомственными</w:t>
      </w:r>
      <w:proofErr w:type="gramEnd"/>
      <w:r w:rsidRPr="0087414C">
        <w:rPr>
          <w:sz w:val="24"/>
          <w:szCs w:val="24"/>
        </w:rPr>
        <w:t xml:space="preserve"> Управлению образования</w:t>
      </w:r>
    </w:p>
    <w:p w:rsidR="00AE01D0" w:rsidRPr="0087414C" w:rsidRDefault="00AE01D0" w:rsidP="0087414C">
      <w:pPr>
        <w:pStyle w:val="31"/>
        <w:shd w:val="clear" w:color="auto" w:fill="auto"/>
        <w:spacing w:line="240" w:lineRule="auto"/>
        <w:ind w:left="700" w:right="20" w:firstLine="0"/>
        <w:jc w:val="right"/>
        <w:rPr>
          <w:sz w:val="24"/>
          <w:szCs w:val="24"/>
        </w:rPr>
      </w:pPr>
    </w:p>
    <w:p w:rsidR="00AE01D0" w:rsidRPr="0087414C" w:rsidRDefault="00AE01D0" w:rsidP="0087414C">
      <w:pPr>
        <w:pStyle w:val="31"/>
        <w:shd w:val="clear" w:color="auto" w:fill="auto"/>
        <w:spacing w:line="240" w:lineRule="auto"/>
        <w:ind w:left="700" w:right="20" w:firstLine="0"/>
        <w:jc w:val="center"/>
        <w:rPr>
          <w:sz w:val="24"/>
          <w:szCs w:val="24"/>
        </w:rPr>
      </w:pPr>
      <w:r w:rsidRPr="0087414C">
        <w:rPr>
          <w:sz w:val="24"/>
          <w:szCs w:val="24"/>
        </w:rPr>
        <w:t>ИНФОРМАЦИЯ</w:t>
      </w:r>
    </w:p>
    <w:p w:rsidR="00AE01D0" w:rsidRPr="0087414C" w:rsidRDefault="00AE01D0" w:rsidP="0087414C">
      <w:pPr>
        <w:pStyle w:val="31"/>
        <w:shd w:val="clear" w:color="auto" w:fill="auto"/>
        <w:spacing w:line="240" w:lineRule="auto"/>
        <w:ind w:left="700" w:right="20" w:firstLine="0"/>
        <w:jc w:val="center"/>
        <w:rPr>
          <w:sz w:val="24"/>
          <w:szCs w:val="24"/>
        </w:rPr>
      </w:pPr>
      <w:r w:rsidRPr="0087414C">
        <w:rPr>
          <w:sz w:val="24"/>
          <w:szCs w:val="24"/>
        </w:rPr>
        <w:t>за ______________________________</w:t>
      </w:r>
    </w:p>
    <w:p w:rsidR="00AE01D0" w:rsidRPr="0087414C" w:rsidRDefault="00AE01D0" w:rsidP="0087414C">
      <w:pPr>
        <w:pStyle w:val="31"/>
        <w:shd w:val="clear" w:color="auto" w:fill="auto"/>
        <w:spacing w:line="240" w:lineRule="auto"/>
        <w:ind w:left="700" w:right="20" w:firstLine="0"/>
        <w:jc w:val="center"/>
        <w:rPr>
          <w:sz w:val="24"/>
          <w:szCs w:val="24"/>
        </w:rPr>
      </w:pPr>
      <w:r w:rsidRPr="0087414C">
        <w:rPr>
          <w:sz w:val="24"/>
          <w:szCs w:val="24"/>
        </w:rPr>
        <w:t>(наименование образовательной организации)</w:t>
      </w:r>
    </w:p>
    <w:p w:rsidR="00AE01D0" w:rsidRPr="0087414C" w:rsidRDefault="00AE01D0" w:rsidP="0087414C">
      <w:pPr>
        <w:pStyle w:val="31"/>
        <w:shd w:val="clear" w:color="auto" w:fill="auto"/>
        <w:spacing w:line="240" w:lineRule="auto"/>
        <w:ind w:left="700" w:right="20" w:firstLine="0"/>
        <w:rPr>
          <w:sz w:val="24"/>
          <w:szCs w:val="24"/>
        </w:rPr>
      </w:pPr>
    </w:p>
    <w:p w:rsidR="00AE01D0" w:rsidRPr="0087414C" w:rsidRDefault="00AE01D0" w:rsidP="0087414C">
      <w:pPr>
        <w:pStyle w:val="31"/>
        <w:numPr>
          <w:ilvl w:val="0"/>
          <w:numId w:val="9"/>
        </w:numPr>
        <w:shd w:val="clear" w:color="auto" w:fill="auto"/>
        <w:spacing w:line="240" w:lineRule="auto"/>
        <w:ind w:left="-142" w:right="20" w:firstLine="851"/>
        <w:rPr>
          <w:sz w:val="24"/>
          <w:szCs w:val="24"/>
        </w:rPr>
      </w:pPr>
      <w:r w:rsidRPr="0087414C">
        <w:rPr>
          <w:sz w:val="24"/>
          <w:szCs w:val="24"/>
        </w:rPr>
        <w:t>Общая площадь помещений, закрепленных за муниципальным учреждением: __________ (кв.м.);</w:t>
      </w:r>
    </w:p>
    <w:p w:rsidR="00AE01D0" w:rsidRPr="0087414C" w:rsidRDefault="00AE01D0" w:rsidP="0087414C">
      <w:pPr>
        <w:pStyle w:val="31"/>
        <w:numPr>
          <w:ilvl w:val="0"/>
          <w:numId w:val="9"/>
        </w:numPr>
        <w:shd w:val="clear" w:color="auto" w:fill="auto"/>
        <w:spacing w:line="240" w:lineRule="auto"/>
        <w:ind w:left="-142" w:right="20" w:firstLine="851"/>
        <w:rPr>
          <w:sz w:val="24"/>
          <w:szCs w:val="24"/>
        </w:rPr>
      </w:pPr>
      <w:r w:rsidRPr="0087414C">
        <w:rPr>
          <w:sz w:val="24"/>
          <w:szCs w:val="24"/>
        </w:rPr>
        <w:t xml:space="preserve"> Площадь помещений, переданных в (аренду, безвозмездное пользование) </w:t>
      </w:r>
      <w:proofErr w:type="gramStart"/>
      <w:r w:rsidRPr="0087414C">
        <w:rPr>
          <w:sz w:val="24"/>
          <w:szCs w:val="24"/>
        </w:rPr>
        <w:t>по</w:t>
      </w:r>
      <w:proofErr w:type="gramEnd"/>
      <w:r w:rsidRPr="0087414C">
        <w:rPr>
          <w:sz w:val="24"/>
          <w:szCs w:val="24"/>
        </w:rPr>
        <w:t xml:space="preserve"> </w:t>
      </w:r>
      <w:proofErr w:type="gramStart"/>
      <w:r w:rsidRPr="0087414C">
        <w:rPr>
          <w:sz w:val="24"/>
          <w:szCs w:val="24"/>
        </w:rPr>
        <w:t>заключенными</w:t>
      </w:r>
      <w:proofErr w:type="gramEnd"/>
      <w:r w:rsidRPr="0087414C">
        <w:rPr>
          <w:sz w:val="24"/>
          <w:szCs w:val="24"/>
        </w:rPr>
        <w:t xml:space="preserve"> ранее договорам: _______ (кв.м.);</w:t>
      </w:r>
    </w:p>
    <w:p w:rsidR="00AE01D0" w:rsidRPr="0087414C" w:rsidRDefault="00AE01D0" w:rsidP="0087414C">
      <w:pPr>
        <w:pStyle w:val="31"/>
        <w:numPr>
          <w:ilvl w:val="0"/>
          <w:numId w:val="9"/>
        </w:numPr>
        <w:shd w:val="clear" w:color="auto" w:fill="auto"/>
        <w:spacing w:line="240" w:lineRule="auto"/>
        <w:ind w:left="-142" w:right="20" w:firstLine="851"/>
        <w:rPr>
          <w:sz w:val="24"/>
          <w:szCs w:val="24"/>
        </w:rPr>
      </w:pPr>
      <w:r w:rsidRPr="0087414C">
        <w:rPr>
          <w:sz w:val="24"/>
          <w:szCs w:val="24"/>
        </w:rPr>
        <w:t xml:space="preserve"> Площадь помещений, планируемых к передаче в _____________________(аренду, безвозмездное пользование): ____________________(кв.м.), из них:</w:t>
      </w:r>
    </w:p>
    <w:p w:rsidR="00AE01D0" w:rsidRPr="0087414C" w:rsidRDefault="00AE01D0" w:rsidP="0087414C">
      <w:pPr>
        <w:pStyle w:val="31"/>
        <w:shd w:val="clear" w:color="auto" w:fill="auto"/>
        <w:spacing w:line="240" w:lineRule="auto"/>
        <w:ind w:left="-142" w:right="20" w:firstLine="851"/>
        <w:rPr>
          <w:sz w:val="24"/>
          <w:szCs w:val="24"/>
        </w:rPr>
      </w:pPr>
      <w:r w:rsidRPr="0087414C">
        <w:rPr>
          <w:sz w:val="24"/>
          <w:szCs w:val="24"/>
        </w:rPr>
        <w:t>а) учебные помещения: ________________________(кв.м.);</w:t>
      </w:r>
    </w:p>
    <w:p w:rsidR="00AE01D0" w:rsidRPr="0087414C" w:rsidRDefault="00AE01D0" w:rsidP="0087414C">
      <w:pPr>
        <w:pStyle w:val="31"/>
        <w:shd w:val="clear" w:color="auto" w:fill="auto"/>
        <w:spacing w:line="240" w:lineRule="auto"/>
        <w:ind w:left="-142" w:right="20" w:firstLine="851"/>
        <w:rPr>
          <w:sz w:val="24"/>
          <w:szCs w:val="24"/>
        </w:rPr>
      </w:pPr>
      <w:r w:rsidRPr="0087414C">
        <w:rPr>
          <w:sz w:val="24"/>
          <w:szCs w:val="24"/>
        </w:rPr>
        <w:t xml:space="preserve">б) </w:t>
      </w:r>
      <w:proofErr w:type="spellStart"/>
      <w:r w:rsidRPr="0087414C">
        <w:rPr>
          <w:sz w:val="24"/>
          <w:szCs w:val="24"/>
        </w:rPr>
        <w:t>рекриации</w:t>
      </w:r>
      <w:proofErr w:type="spellEnd"/>
      <w:r w:rsidRPr="0087414C">
        <w:rPr>
          <w:sz w:val="24"/>
          <w:szCs w:val="24"/>
        </w:rPr>
        <w:t>: __________________________(кв.м.);</w:t>
      </w:r>
    </w:p>
    <w:p w:rsidR="00AE01D0" w:rsidRPr="0087414C" w:rsidRDefault="00AE01D0" w:rsidP="0087414C">
      <w:pPr>
        <w:pStyle w:val="31"/>
        <w:shd w:val="clear" w:color="auto" w:fill="auto"/>
        <w:spacing w:line="240" w:lineRule="auto"/>
        <w:ind w:left="-142" w:right="20" w:firstLine="851"/>
        <w:rPr>
          <w:sz w:val="24"/>
          <w:szCs w:val="24"/>
        </w:rPr>
      </w:pPr>
      <w:r w:rsidRPr="0087414C">
        <w:rPr>
          <w:sz w:val="24"/>
          <w:szCs w:val="24"/>
        </w:rPr>
        <w:t>в) спортивные залы и спортивные помещения:____________ (кв.м.);</w:t>
      </w:r>
    </w:p>
    <w:p w:rsidR="00AE01D0" w:rsidRPr="0087414C" w:rsidRDefault="00AE01D0" w:rsidP="0087414C">
      <w:pPr>
        <w:pStyle w:val="31"/>
        <w:shd w:val="clear" w:color="auto" w:fill="auto"/>
        <w:spacing w:line="240" w:lineRule="auto"/>
        <w:ind w:left="-142" w:right="20" w:firstLine="851"/>
        <w:rPr>
          <w:sz w:val="24"/>
          <w:szCs w:val="24"/>
        </w:rPr>
      </w:pPr>
      <w:r w:rsidRPr="0087414C">
        <w:rPr>
          <w:sz w:val="24"/>
          <w:szCs w:val="24"/>
        </w:rPr>
        <w:t>г) прочие помещения: ____________________(кв.м.)</w:t>
      </w:r>
    </w:p>
    <w:p w:rsidR="00AE01D0" w:rsidRPr="0087414C" w:rsidRDefault="00AE01D0" w:rsidP="0087414C">
      <w:pPr>
        <w:pStyle w:val="31"/>
        <w:shd w:val="clear" w:color="auto" w:fill="auto"/>
        <w:spacing w:line="240" w:lineRule="auto"/>
        <w:ind w:left="-142" w:right="20" w:firstLine="851"/>
        <w:rPr>
          <w:sz w:val="24"/>
          <w:szCs w:val="24"/>
        </w:rPr>
      </w:pPr>
      <w:r w:rsidRPr="0087414C">
        <w:rPr>
          <w:sz w:val="24"/>
          <w:szCs w:val="24"/>
        </w:rPr>
        <w:t>4. Итого: _______________________ (кв.м.)</w:t>
      </w:r>
    </w:p>
    <w:p w:rsidR="00AE01D0" w:rsidRPr="0087414C" w:rsidRDefault="00AE01D0" w:rsidP="0087414C">
      <w:pPr>
        <w:pStyle w:val="31"/>
        <w:shd w:val="clear" w:color="auto" w:fill="auto"/>
        <w:spacing w:line="240" w:lineRule="auto"/>
        <w:ind w:left="-142" w:right="20" w:firstLine="851"/>
        <w:rPr>
          <w:sz w:val="24"/>
          <w:szCs w:val="24"/>
        </w:rPr>
      </w:pPr>
      <w:r w:rsidRPr="0087414C">
        <w:rPr>
          <w:sz w:val="24"/>
          <w:szCs w:val="24"/>
        </w:rPr>
        <w:t>5. Процент передаваемых в ______________</w:t>
      </w:r>
      <w:r w:rsidR="00DE319E" w:rsidRPr="0087414C">
        <w:rPr>
          <w:sz w:val="24"/>
          <w:szCs w:val="24"/>
        </w:rPr>
        <w:t xml:space="preserve">(аренду, безвозмездное пользование) от общей </w:t>
      </w:r>
      <w:proofErr w:type="gramStart"/>
      <w:r w:rsidR="00DE319E" w:rsidRPr="0087414C">
        <w:rPr>
          <w:sz w:val="24"/>
          <w:szCs w:val="24"/>
        </w:rPr>
        <w:t>площади</w:t>
      </w:r>
      <w:proofErr w:type="gramEnd"/>
      <w:r w:rsidR="00DE319E" w:rsidRPr="0087414C">
        <w:rPr>
          <w:sz w:val="24"/>
          <w:szCs w:val="24"/>
        </w:rPr>
        <w:t xml:space="preserve"> закрепленных за муниципальным учреждением помещений: ______%.</w:t>
      </w:r>
    </w:p>
    <w:p w:rsidR="00DE319E" w:rsidRPr="0087414C" w:rsidRDefault="00DE319E" w:rsidP="0087414C">
      <w:pPr>
        <w:pStyle w:val="31"/>
        <w:shd w:val="clear" w:color="auto" w:fill="auto"/>
        <w:spacing w:line="240" w:lineRule="auto"/>
        <w:ind w:left="-142" w:right="20" w:firstLine="851"/>
        <w:rPr>
          <w:sz w:val="24"/>
          <w:szCs w:val="24"/>
        </w:rPr>
      </w:pPr>
    </w:p>
    <w:p w:rsidR="00DE319E" w:rsidRPr="0087414C" w:rsidRDefault="00DE319E" w:rsidP="0087414C">
      <w:pPr>
        <w:pStyle w:val="31"/>
        <w:shd w:val="clear" w:color="auto" w:fill="auto"/>
        <w:spacing w:line="240" w:lineRule="auto"/>
        <w:ind w:left="-142" w:right="20" w:firstLine="851"/>
        <w:rPr>
          <w:sz w:val="24"/>
          <w:szCs w:val="24"/>
        </w:rPr>
      </w:pPr>
    </w:p>
    <w:p w:rsidR="00DE319E" w:rsidRPr="0087414C" w:rsidRDefault="00DE319E" w:rsidP="0087414C">
      <w:pPr>
        <w:pStyle w:val="31"/>
        <w:shd w:val="clear" w:color="auto" w:fill="auto"/>
        <w:spacing w:line="240" w:lineRule="auto"/>
        <w:ind w:left="-142" w:right="20" w:firstLine="851"/>
        <w:rPr>
          <w:sz w:val="24"/>
          <w:szCs w:val="24"/>
        </w:rPr>
      </w:pPr>
    </w:p>
    <w:p w:rsidR="00DE319E" w:rsidRPr="0087414C" w:rsidRDefault="00DE319E" w:rsidP="0087414C">
      <w:pPr>
        <w:pStyle w:val="31"/>
        <w:shd w:val="clear" w:color="auto" w:fill="auto"/>
        <w:spacing w:line="240" w:lineRule="auto"/>
        <w:ind w:left="-142" w:right="20" w:firstLine="851"/>
        <w:rPr>
          <w:sz w:val="24"/>
          <w:szCs w:val="24"/>
        </w:rPr>
      </w:pPr>
      <w:r w:rsidRPr="0087414C">
        <w:rPr>
          <w:sz w:val="24"/>
          <w:szCs w:val="24"/>
        </w:rPr>
        <w:t>/__________________________/__________________/___________________/</w:t>
      </w:r>
    </w:p>
    <w:p w:rsidR="00DE319E" w:rsidRPr="0087414C" w:rsidRDefault="00DE319E" w:rsidP="0087414C">
      <w:pPr>
        <w:pStyle w:val="31"/>
        <w:shd w:val="clear" w:color="auto" w:fill="auto"/>
        <w:spacing w:line="240" w:lineRule="auto"/>
        <w:ind w:left="-142" w:right="20" w:firstLine="851"/>
        <w:rPr>
          <w:sz w:val="24"/>
          <w:szCs w:val="24"/>
        </w:rPr>
      </w:pPr>
      <w:proofErr w:type="gramStart"/>
      <w:r w:rsidRPr="0087414C">
        <w:rPr>
          <w:sz w:val="24"/>
          <w:szCs w:val="24"/>
        </w:rPr>
        <w:t>(должность руководителя образовательной организации (подпись)</w:t>
      </w:r>
      <w:proofErr w:type="gramEnd"/>
    </w:p>
    <w:p w:rsidR="00DE319E" w:rsidRPr="0087414C" w:rsidRDefault="00DE319E" w:rsidP="0087414C">
      <w:pPr>
        <w:pStyle w:val="31"/>
        <w:shd w:val="clear" w:color="auto" w:fill="auto"/>
        <w:spacing w:line="240" w:lineRule="auto"/>
        <w:ind w:left="-142" w:right="20" w:firstLine="851"/>
        <w:rPr>
          <w:sz w:val="24"/>
          <w:szCs w:val="24"/>
        </w:rPr>
      </w:pPr>
      <w:r w:rsidRPr="0087414C">
        <w:rPr>
          <w:sz w:val="24"/>
          <w:szCs w:val="24"/>
        </w:rPr>
        <w:t>(Ф.И.О. или лица его замещающего)</w:t>
      </w:r>
    </w:p>
    <w:p w:rsidR="00DE319E" w:rsidRPr="0087414C" w:rsidRDefault="00DE319E" w:rsidP="0087414C">
      <w:pPr>
        <w:ind w:left="-142" w:firstLine="851"/>
      </w:pPr>
      <w:r w:rsidRPr="0087414C">
        <w:br w:type="page"/>
      </w:r>
    </w:p>
    <w:p w:rsidR="00DE319E" w:rsidRPr="0087414C" w:rsidRDefault="00DE319E" w:rsidP="0087414C">
      <w:pPr>
        <w:pStyle w:val="5"/>
        <w:shd w:val="clear" w:color="auto" w:fill="auto"/>
        <w:spacing w:after="0" w:line="240" w:lineRule="auto"/>
        <w:ind w:left="1760" w:right="20" w:firstLine="2880"/>
        <w:jc w:val="right"/>
        <w:rPr>
          <w:rStyle w:val="12pt"/>
        </w:rPr>
      </w:pPr>
      <w:r w:rsidRPr="0087414C">
        <w:rPr>
          <w:rStyle w:val="12pt"/>
        </w:rPr>
        <w:lastRenderedPageBreak/>
        <w:t xml:space="preserve">Приложение 2 </w:t>
      </w:r>
    </w:p>
    <w:p w:rsidR="00DE319E" w:rsidRPr="0087414C" w:rsidRDefault="00DE319E" w:rsidP="0087414C">
      <w:pPr>
        <w:pStyle w:val="5"/>
        <w:shd w:val="clear" w:color="auto" w:fill="auto"/>
        <w:spacing w:after="0" w:line="240" w:lineRule="auto"/>
        <w:ind w:left="1760" w:right="20" w:firstLine="2880"/>
        <w:jc w:val="right"/>
        <w:rPr>
          <w:sz w:val="24"/>
          <w:szCs w:val="24"/>
        </w:rPr>
      </w:pPr>
      <w:r w:rsidRPr="0087414C">
        <w:rPr>
          <w:sz w:val="24"/>
          <w:szCs w:val="24"/>
        </w:rPr>
        <w:t xml:space="preserve">к Порядку </w:t>
      </w:r>
      <w:proofErr w:type="gramStart"/>
      <w:r w:rsidRPr="0087414C">
        <w:rPr>
          <w:sz w:val="24"/>
          <w:szCs w:val="24"/>
        </w:rPr>
        <w:t xml:space="preserve">проведения экспертной оценки </w:t>
      </w:r>
      <w:r w:rsidRPr="0087414C">
        <w:rPr>
          <w:rStyle w:val="12pt"/>
        </w:rPr>
        <w:t xml:space="preserve">последствий заключения договора </w:t>
      </w:r>
      <w:r w:rsidRPr="0087414C">
        <w:rPr>
          <w:rStyle w:val="4"/>
          <w:sz w:val="24"/>
          <w:szCs w:val="24"/>
        </w:rPr>
        <w:t>аренды</w:t>
      </w:r>
      <w:proofErr w:type="gramEnd"/>
    </w:p>
    <w:p w:rsidR="00DE319E" w:rsidRPr="0087414C" w:rsidRDefault="00DE319E" w:rsidP="0087414C">
      <w:pPr>
        <w:pStyle w:val="5"/>
        <w:shd w:val="clear" w:color="auto" w:fill="auto"/>
        <w:spacing w:after="0" w:line="240" w:lineRule="auto"/>
        <w:jc w:val="right"/>
        <w:rPr>
          <w:sz w:val="24"/>
          <w:szCs w:val="24"/>
        </w:rPr>
      </w:pPr>
      <w:r w:rsidRPr="0087414C">
        <w:rPr>
          <w:sz w:val="24"/>
          <w:szCs w:val="24"/>
        </w:rPr>
        <w:t>и предоставления в безвозмездное пользование имущества,</w:t>
      </w:r>
    </w:p>
    <w:p w:rsidR="00DE319E" w:rsidRPr="0087414C" w:rsidRDefault="00DE319E" w:rsidP="0087414C">
      <w:pPr>
        <w:pStyle w:val="31"/>
        <w:shd w:val="clear" w:color="auto" w:fill="auto"/>
        <w:spacing w:line="240" w:lineRule="auto"/>
        <w:ind w:left="700" w:right="20" w:firstLine="0"/>
        <w:jc w:val="right"/>
        <w:rPr>
          <w:sz w:val="24"/>
          <w:szCs w:val="24"/>
        </w:rPr>
      </w:pPr>
      <w:proofErr w:type="gramStart"/>
      <w:r w:rsidRPr="0087414C">
        <w:rPr>
          <w:sz w:val="24"/>
          <w:szCs w:val="24"/>
        </w:rPr>
        <w:t>закрепленного</w:t>
      </w:r>
      <w:proofErr w:type="gramEnd"/>
      <w:r w:rsidRPr="0087414C">
        <w:rPr>
          <w:sz w:val="24"/>
          <w:szCs w:val="24"/>
        </w:rPr>
        <w:t xml:space="preserve"> за образовательными организациями,</w:t>
      </w:r>
    </w:p>
    <w:p w:rsidR="00DE319E" w:rsidRPr="0087414C" w:rsidRDefault="00DE319E" w:rsidP="0087414C">
      <w:pPr>
        <w:pStyle w:val="31"/>
        <w:shd w:val="clear" w:color="auto" w:fill="auto"/>
        <w:spacing w:line="240" w:lineRule="auto"/>
        <w:ind w:left="1060" w:right="20" w:firstLine="0"/>
        <w:jc w:val="right"/>
        <w:rPr>
          <w:sz w:val="24"/>
          <w:szCs w:val="24"/>
        </w:rPr>
      </w:pPr>
      <w:proofErr w:type="gramStart"/>
      <w:r w:rsidRPr="0087414C">
        <w:rPr>
          <w:sz w:val="24"/>
          <w:szCs w:val="24"/>
        </w:rPr>
        <w:t>подведомственными</w:t>
      </w:r>
      <w:proofErr w:type="gramEnd"/>
      <w:r w:rsidRPr="0087414C">
        <w:rPr>
          <w:sz w:val="24"/>
          <w:szCs w:val="24"/>
        </w:rPr>
        <w:t xml:space="preserve"> Управлению образования</w:t>
      </w:r>
    </w:p>
    <w:p w:rsidR="00DE319E" w:rsidRPr="0087414C" w:rsidRDefault="00DE319E" w:rsidP="0087414C">
      <w:pPr>
        <w:pStyle w:val="31"/>
        <w:shd w:val="clear" w:color="auto" w:fill="auto"/>
        <w:spacing w:line="240" w:lineRule="auto"/>
        <w:ind w:left="1060" w:right="20" w:firstLine="0"/>
        <w:jc w:val="right"/>
        <w:rPr>
          <w:sz w:val="24"/>
          <w:szCs w:val="24"/>
        </w:rPr>
      </w:pPr>
    </w:p>
    <w:p w:rsidR="00DE319E" w:rsidRPr="0087414C" w:rsidRDefault="00DE319E" w:rsidP="0087414C">
      <w:pPr>
        <w:pStyle w:val="31"/>
        <w:shd w:val="clear" w:color="auto" w:fill="auto"/>
        <w:spacing w:line="240" w:lineRule="auto"/>
        <w:ind w:left="1060" w:right="20" w:firstLine="0"/>
        <w:jc w:val="right"/>
        <w:rPr>
          <w:sz w:val="24"/>
          <w:szCs w:val="24"/>
        </w:rPr>
      </w:pPr>
    </w:p>
    <w:p w:rsidR="00DE319E" w:rsidRPr="0087414C" w:rsidRDefault="00DE319E" w:rsidP="0087414C">
      <w:pPr>
        <w:pStyle w:val="31"/>
        <w:shd w:val="clear" w:color="auto" w:fill="auto"/>
        <w:spacing w:line="240" w:lineRule="auto"/>
        <w:ind w:left="1060" w:right="20" w:firstLine="0"/>
        <w:jc w:val="center"/>
        <w:rPr>
          <w:b/>
          <w:sz w:val="24"/>
          <w:szCs w:val="24"/>
        </w:rPr>
      </w:pPr>
      <w:r w:rsidRPr="0087414C">
        <w:rPr>
          <w:b/>
          <w:sz w:val="24"/>
          <w:szCs w:val="24"/>
        </w:rPr>
        <w:t xml:space="preserve">Экспертная оценка </w:t>
      </w:r>
    </w:p>
    <w:p w:rsidR="00DE319E" w:rsidRPr="0087414C" w:rsidRDefault="00DE319E" w:rsidP="0087414C">
      <w:pPr>
        <w:pStyle w:val="31"/>
        <w:shd w:val="clear" w:color="auto" w:fill="auto"/>
        <w:spacing w:line="240" w:lineRule="auto"/>
        <w:ind w:left="1060" w:right="20" w:firstLine="0"/>
        <w:jc w:val="center"/>
        <w:rPr>
          <w:b/>
          <w:sz w:val="24"/>
          <w:szCs w:val="24"/>
        </w:rPr>
      </w:pPr>
      <w:r w:rsidRPr="0087414C">
        <w:rPr>
          <w:b/>
          <w:sz w:val="24"/>
          <w:szCs w:val="24"/>
        </w:rPr>
        <w:t xml:space="preserve">последствий заключения договора аренды </w:t>
      </w:r>
    </w:p>
    <w:p w:rsidR="00DE319E" w:rsidRPr="0087414C" w:rsidRDefault="00DE319E" w:rsidP="0087414C">
      <w:pPr>
        <w:pStyle w:val="31"/>
        <w:shd w:val="clear" w:color="auto" w:fill="auto"/>
        <w:spacing w:line="240" w:lineRule="auto"/>
        <w:ind w:left="1060" w:right="20" w:firstLine="0"/>
        <w:jc w:val="center"/>
        <w:rPr>
          <w:rStyle w:val="211pt"/>
          <w:bCs w:val="0"/>
          <w:sz w:val="24"/>
          <w:szCs w:val="24"/>
        </w:rPr>
      </w:pPr>
      <w:r w:rsidRPr="0087414C">
        <w:rPr>
          <w:b/>
          <w:sz w:val="24"/>
          <w:szCs w:val="24"/>
        </w:rPr>
        <w:t xml:space="preserve">и предоставления в безвозмездное пользование </w:t>
      </w:r>
      <w:r w:rsidRPr="0087414C">
        <w:rPr>
          <w:rStyle w:val="211pt"/>
          <w:bCs w:val="0"/>
          <w:sz w:val="24"/>
          <w:szCs w:val="24"/>
        </w:rPr>
        <w:t>имущества,</w:t>
      </w:r>
    </w:p>
    <w:p w:rsidR="00DE319E" w:rsidRPr="0087414C" w:rsidRDefault="00DE319E" w:rsidP="0087414C">
      <w:pPr>
        <w:pStyle w:val="31"/>
        <w:shd w:val="clear" w:color="auto" w:fill="auto"/>
        <w:spacing w:line="240" w:lineRule="auto"/>
        <w:ind w:left="1060" w:right="20" w:firstLine="0"/>
        <w:jc w:val="center"/>
        <w:rPr>
          <w:b/>
          <w:sz w:val="24"/>
          <w:szCs w:val="24"/>
        </w:rPr>
      </w:pPr>
      <w:r w:rsidRPr="0087414C">
        <w:rPr>
          <w:rStyle w:val="211pt"/>
          <w:bCs w:val="0"/>
          <w:sz w:val="24"/>
          <w:szCs w:val="24"/>
        </w:rPr>
        <w:t xml:space="preserve"> </w:t>
      </w:r>
      <w:proofErr w:type="gramStart"/>
      <w:r w:rsidRPr="0087414C">
        <w:rPr>
          <w:b/>
          <w:sz w:val="24"/>
          <w:szCs w:val="24"/>
        </w:rPr>
        <w:t>закрепленного</w:t>
      </w:r>
      <w:proofErr w:type="gramEnd"/>
      <w:r w:rsidRPr="0087414C">
        <w:rPr>
          <w:b/>
          <w:sz w:val="24"/>
          <w:szCs w:val="24"/>
        </w:rPr>
        <w:t xml:space="preserve"> за образовательными организациями</w:t>
      </w:r>
    </w:p>
    <w:p w:rsidR="00DE319E" w:rsidRPr="0087414C" w:rsidRDefault="00DE319E" w:rsidP="0087414C">
      <w:pPr>
        <w:pStyle w:val="31"/>
        <w:shd w:val="clear" w:color="auto" w:fill="auto"/>
        <w:spacing w:line="240" w:lineRule="auto"/>
        <w:ind w:left="1060" w:right="20" w:firstLine="0"/>
        <w:jc w:val="center"/>
        <w:rPr>
          <w:b/>
          <w:sz w:val="24"/>
          <w:szCs w:val="24"/>
        </w:rPr>
      </w:pPr>
    </w:p>
    <w:p w:rsidR="00DE319E" w:rsidRPr="0087414C" w:rsidRDefault="00DE319E" w:rsidP="0087414C">
      <w:pPr>
        <w:pStyle w:val="31"/>
        <w:shd w:val="clear" w:color="auto" w:fill="auto"/>
        <w:spacing w:line="240" w:lineRule="auto"/>
        <w:ind w:left="1060" w:right="20" w:hanging="1060"/>
        <w:rPr>
          <w:sz w:val="24"/>
          <w:szCs w:val="24"/>
        </w:rPr>
      </w:pPr>
      <w:r w:rsidRPr="0087414C">
        <w:rPr>
          <w:sz w:val="24"/>
          <w:szCs w:val="24"/>
        </w:rPr>
        <w:t xml:space="preserve">Экспертная комиссия, в составе: </w:t>
      </w:r>
    </w:p>
    <w:p w:rsidR="00DE319E" w:rsidRPr="0087414C" w:rsidRDefault="00DE319E" w:rsidP="0087414C">
      <w:pPr>
        <w:pStyle w:val="31"/>
        <w:shd w:val="clear" w:color="auto" w:fill="auto"/>
        <w:spacing w:line="240" w:lineRule="auto"/>
        <w:ind w:right="20" w:firstLine="0"/>
        <w:rPr>
          <w:sz w:val="24"/>
          <w:szCs w:val="24"/>
        </w:rPr>
      </w:pPr>
      <w:r w:rsidRPr="0087414C">
        <w:rPr>
          <w:sz w:val="24"/>
          <w:szCs w:val="24"/>
        </w:rPr>
        <w:t>председатель комиссии _______________________________________</w:t>
      </w:r>
    </w:p>
    <w:p w:rsidR="00DE319E" w:rsidRPr="0087414C" w:rsidRDefault="00DE319E" w:rsidP="0087414C">
      <w:pPr>
        <w:pStyle w:val="31"/>
        <w:shd w:val="clear" w:color="auto" w:fill="auto"/>
        <w:spacing w:line="240" w:lineRule="auto"/>
        <w:ind w:right="20" w:firstLine="0"/>
        <w:rPr>
          <w:sz w:val="24"/>
          <w:szCs w:val="24"/>
        </w:rPr>
      </w:pPr>
      <w:r w:rsidRPr="0087414C">
        <w:rPr>
          <w:sz w:val="24"/>
          <w:szCs w:val="24"/>
        </w:rPr>
        <w:t>члены комиссии  ______________________________________________</w:t>
      </w:r>
    </w:p>
    <w:p w:rsidR="00DE319E" w:rsidRPr="0087414C" w:rsidRDefault="009536BF" w:rsidP="0087414C">
      <w:pPr>
        <w:pStyle w:val="31"/>
        <w:shd w:val="clear" w:color="auto" w:fill="auto"/>
        <w:spacing w:line="240" w:lineRule="auto"/>
        <w:ind w:left="1060" w:right="20" w:firstLine="0"/>
        <w:rPr>
          <w:sz w:val="24"/>
          <w:szCs w:val="24"/>
        </w:rPr>
      </w:pPr>
      <w:r w:rsidRPr="0087414C">
        <w:rPr>
          <w:sz w:val="24"/>
          <w:szCs w:val="24"/>
        </w:rPr>
        <w:t xml:space="preserve">           </w:t>
      </w:r>
      <w:r w:rsidR="00DE319E" w:rsidRPr="0087414C">
        <w:rPr>
          <w:sz w:val="24"/>
          <w:szCs w:val="24"/>
        </w:rPr>
        <w:t xml:space="preserve"> _____________________________________________</w:t>
      </w:r>
    </w:p>
    <w:p w:rsidR="00DE319E" w:rsidRPr="0087414C" w:rsidRDefault="009536BF" w:rsidP="0087414C">
      <w:pPr>
        <w:pStyle w:val="31"/>
        <w:shd w:val="clear" w:color="auto" w:fill="auto"/>
        <w:spacing w:line="240" w:lineRule="auto"/>
        <w:ind w:left="1060" w:right="20" w:firstLine="0"/>
        <w:rPr>
          <w:sz w:val="24"/>
          <w:szCs w:val="24"/>
        </w:rPr>
      </w:pPr>
      <w:r w:rsidRPr="0087414C">
        <w:rPr>
          <w:sz w:val="24"/>
          <w:szCs w:val="24"/>
        </w:rPr>
        <w:t xml:space="preserve">            </w:t>
      </w:r>
      <w:r w:rsidR="00DE319E" w:rsidRPr="0087414C">
        <w:rPr>
          <w:sz w:val="24"/>
          <w:szCs w:val="24"/>
        </w:rPr>
        <w:t>______________________________________________</w:t>
      </w:r>
    </w:p>
    <w:p w:rsidR="00DE319E" w:rsidRPr="0087414C" w:rsidRDefault="00DE319E" w:rsidP="0087414C">
      <w:pPr>
        <w:pStyle w:val="31"/>
        <w:shd w:val="clear" w:color="auto" w:fill="auto"/>
        <w:spacing w:line="240" w:lineRule="auto"/>
        <w:ind w:left="1060" w:right="20" w:firstLine="0"/>
        <w:rPr>
          <w:sz w:val="24"/>
          <w:szCs w:val="24"/>
        </w:rPr>
      </w:pPr>
    </w:p>
    <w:p w:rsidR="009536BF" w:rsidRPr="0087414C" w:rsidRDefault="009536BF" w:rsidP="0087414C">
      <w:pPr>
        <w:pStyle w:val="31"/>
        <w:shd w:val="clear" w:color="auto" w:fill="auto"/>
        <w:spacing w:line="240" w:lineRule="auto"/>
        <w:ind w:right="20" w:firstLine="709"/>
        <w:rPr>
          <w:sz w:val="24"/>
          <w:szCs w:val="24"/>
        </w:rPr>
      </w:pPr>
      <w:proofErr w:type="gramStart"/>
      <w:r w:rsidRPr="0087414C">
        <w:rPr>
          <w:sz w:val="24"/>
          <w:szCs w:val="24"/>
        </w:rPr>
        <w:t>В соответствии с пунктом 4 статьи 13 Федерального закона от 24 июля 1998 года № 124-ФЗ «Об основных гарантиях прав ребенка в Российской Федерации»,</w:t>
      </w:r>
      <w:r w:rsidR="003C3EF0" w:rsidRPr="0087414C">
        <w:rPr>
          <w:sz w:val="24"/>
          <w:szCs w:val="24"/>
        </w:rPr>
        <w:t xml:space="preserve"> </w:t>
      </w:r>
      <w:r w:rsidRPr="0087414C">
        <w:rPr>
          <w:sz w:val="24"/>
          <w:szCs w:val="24"/>
        </w:rPr>
        <w:t xml:space="preserve">Порядком проведения экспертной оценки </w:t>
      </w:r>
      <w:r w:rsidRPr="0087414C">
        <w:rPr>
          <w:rStyle w:val="12pt"/>
        </w:rPr>
        <w:t xml:space="preserve">последствий передачу в </w:t>
      </w:r>
      <w:r w:rsidRPr="0087414C">
        <w:rPr>
          <w:rStyle w:val="4"/>
          <w:sz w:val="24"/>
          <w:szCs w:val="24"/>
        </w:rPr>
        <w:t xml:space="preserve">аренду </w:t>
      </w:r>
      <w:r w:rsidRPr="0087414C">
        <w:rPr>
          <w:sz w:val="24"/>
          <w:szCs w:val="24"/>
        </w:rPr>
        <w:t>имущества, закрепленного за образовательными организациями, подведомственными Управлению образования администрации  муниципального района «Княжпогостский», составила настоящее заключение об оценке последствий: передачи в аренду или предоставления в безвозмездное пользование имущества, находящегося в</w:t>
      </w:r>
      <w:proofErr w:type="gramEnd"/>
      <w:r w:rsidRPr="0087414C">
        <w:rPr>
          <w:sz w:val="24"/>
          <w:szCs w:val="24"/>
        </w:rPr>
        <w:t xml:space="preserve"> оперативном </w:t>
      </w:r>
      <w:proofErr w:type="gramStart"/>
      <w:r w:rsidRPr="0087414C">
        <w:rPr>
          <w:sz w:val="24"/>
          <w:szCs w:val="24"/>
        </w:rPr>
        <w:t>управлении</w:t>
      </w:r>
      <w:proofErr w:type="gramEnd"/>
    </w:p>
    <w:p w:rsidR="009536BF" w:rsidRPr="0087414C" w:rsidRDefault="009536BF" w:rsidP="0087414C">
      <w:pPr>
        <w:pStyle w:val="31"/>
        <w:shd w:val="clear" w:color="auto" w:fill="auto"/>
        <w:spacing w:line="240" w:lineRule="auto"/>
        <w:ind w:right="20" w:firstLine="709"/>
        <w:rPr>
          <w:sz w:val="24"/>
          <w:szCs w:val="24"/>
        </w:rPr>
      </w:pPr>
      <w:r w:rsidRPr="0087414C">
        <w:rPr>
          <w:sz w:val="24"/>
          <w:szCs w:val="24"/>
        </w:rPr>
        <w:t>_________________________________________________________</w:t>
      </w:r>
    </w:p>
    <w:p w:rsidR="009536BF" w:rsidRPr="0087414C" w:rsidRDefault="009536BF" w:rsidP="0087414C">
      <w:pPr>
        <w:pStyle w:val="31"/>
        <w:shd w:val="clear" w:color="auto" w:fill="auto"/>
        <w:spacing w:line="240" w:lineRule="auto"/>
        <w:ind w:right="20" w:firstLine="709"/>
        <w:rPr>
          <w:sz w:val="24"/>
          <w:szCs w:val="24"/>
        </w:rPr>
      </w:pPr>
      <w:r w:rsidRPr="0087414C">
        <w:rPr>
          <w:sz w:val="24"/>
          <w:szCs w:val="24"/>
        </w:rPr>
        <w:t>_______________________________________________________________________</w:t>
      </w:r>
    </w:p>
    <w:p w:rsidR="009536BF" w:rsidRPr="0087414C" w:rsidRDefault="009536BF" w:rsidP="0087414C">
      <w:pPr>
        <w:pStyle w:val="31"/>
        <w:shd w:val="clear" w:color="auto" w:fill="auto"/>
        <w:spacing w:line="240" w:lineRule="auto"/>
        <w:ind w:right="20" w:firstLine="709"/>
        <w:rPr>
          <w:sz w:val="24"/>
          <w:szCs w:val="24"/>
        </w:rPr>
      </w:pPr>
      <w:r w:rsidRPr="0087414C">
        <w:rPr>
          <w:sz w:val="24"/>
          <w:szCs w:val="24"/>
        </w:rPr>
        <w:t xml:space="preserve">                            </w:t>
      </w:r>
      <w:r w:rsidRPr="0087414C">
        <w:rPr>
          <w:sz w:val="24"/>
          <w:szCs w:val="24"/>
          <w:vertAlign w:val="superscript"/>
        </w:rPr>
        <w:t xml:space="preserve">(наименование образовательного учреждения) </w:t>
      </w:r>
    </w:p>
    <w:p w:rsidR="009536BF" w:rsidRPr="0087414C" w:rsidRDefault="0087414C" w:rsidP="0087414C">
      <w:pPr>
        <w:pStyle w:val="31"/>
        <w:shd w:val="clear" w:color="auto" w:fill="auto"/>
        <w:spacing w:line="240" w:lineRule="auto"/>
        <w:ind w:right="20" w:firstLine="709"/>
        <w:rPr>
          <w:sz w:val="24"/>
          <w:szCs w:val="24"/>
        </w:rPr>
      </w:pPr>
      <w:r w:rsidRPr="0087414C">
        <w:rPr>
          <w:sz w:val="24"/>
          <w:szCs w:val="24"/>
        </w:rPr>
        <w:t>Для обеспечения образования, воспитания, развития, отдыха и оздоровления детей, оказания им медицинской, лечебно-профилактической помощи социальной защиты и социального обслуживания детей.</w:t>
      </w:r>
    </w:p>
    <w:p w:rsidR="0087414C" w:rsidRPr="0087414C" w:rsidRDefault="0087414C" w:rsidP="0087414C">
      <w:pPr>
        <w:pStyle w:val="31"/>
        <w:shd w:val="clear" w:color="auto" w:fill="auto"/>
        <w:spacing w:line="240" w:lineRule="auto"/>
        <w:ind w:right="20" w:firstLine="709"/>
        <w:rPr>
          <w:sz w:val="24"/>
          <w:szCs w:val="24"/>
        </w:rPr>
      </w:pPr>
    </w:p>
    <w:p w:rsidR="0087414C" w:rsidRPr="0087414C" w:rsidRDefault="0087414C" w:rsidP="0087414C">
      <w:pPr>
        <w:pStyle w:val="70"/>
        <w:shd w:val="clear" w:color="auto" w:fill="auto"/>
        <w:spacing w:after="0" w:line="240" w:lineRule="auto"/>
        <w:ind w:left="620" w:right="2100" w:firstLine="89"/>
        <w:rPr>
          <w:sz w:val="24"/>
          <w:szCs w:val="24"/>
        </w:rPr>
      </w:pPr>
      <w:r w:rsidRPr="0087414C">
        <w:rPr>
          <w:sz w:val="24"/>
          <w:szCs w:val="24"/>
        </w:rPr>
        <w:t>Объект аренды</w:t>
      </w:r>
    </w:p>
    <w:p w:rsidR="0087414C" w:rsidRPr="0087414C" w:rsidRDefault="0087414C" w:rsidP="0087414C">
      <w:pPr>
        <w:pStyle w:val="31"/>
        <w:shd w:val="clear" w:color="auto" w:fill="auto"/>
        <w:spacing w:line="240" w:lineRule="auto"/>
        <w:ind w:right="20" w:firstLine="709"/>
        <w:rPr>
          <w:b/>
          <w:sz w:val="24"/>
          <w:szCs w:val="24"/>
        </w:rPr>
      </w:pPr>
      <w:r w:rsidRPr="0087414C">
        <w:rPr>
          <w:b/>
          <w:sz w:val="24"/>
          <w:szCs w:val="24"/>
        </w:rPr>
        <w:t>предоставления в безвозмездное пользование</w:t>
      </w:r>
    </w:p>
    <w:p w:rsidR="0087414C" w:rsidRPr="0087414C" w:rsidRDefault="0087414C" w:rsidP="0087414C">
      <w:pPr>
        <w:pStyle w:val="31"/>
        <w:shd w:val="clear" w:color="auto" w:fill="auto"/>
        <w:spacing w:line="240" w:lineRule="auto"/>
        <w:ind w:right="20" w:firstLine="0"/>
        <w:rPr>
          <w:sz w:val="24"/>
          <w:szCs w:val="24"/>
        </w:rPr>
      </w:pPr>
      <w:r w:rsidRPr="0087414C">
        <w:rPr>
          <w:sz w:val="24"/>
          <w:szCs w:val="24"/>
        </w:rPr>
        <w:t>(движимое имущество, здания, сооружения, помещения: учебные, учебно-производственные, спортивные и др. – с точным указанием назначения объекта недвижимости и адреса согласно документам технической инвентаризации и государственного технического учета).</w:t>
      </w:r>
    </w:p>
    <w:p w:rsidR="0087414C" w:rsidRPr="0087414C" w:rsidRDefault="0087414C" w:rsidP="0087414C">
      <w:pPr>
        <w:pStyle w:val="31"/>
        <w:shd w:val="clear" w:color="auto" w:fill="auto"/>
        <w:spacing w:line="240" w:lineRule="auto"/>
        <w:ind w:right="20" w:firstLine="709"/>
        <w:rPr>
          <w:sz w:val="24"/>
          <w:szCs w:val="24"/>
        </w:rPr>
      </w:pPr>
    </w:p>
    <w:p w:rsidR="0087414C" w:rsidRPr="0087414C" w:rsidRDefault="0087414C" w:rsidP="0087414C">
      <w:pPr>
        <w:pStyle w:val="90"/>
        <w:shd w:val="clear" w:color="auto" w:fill="auto"/>
        <w:spacing w:before="0" w:line="240" w:lineRule="auto"/>
        <w:ind w:left="620"/>
        <w:rPr>
          <w:sz w:val="24"/>
          <w:szCs w:val="24"/>
        </w:rPr>
      </w:pPr>
      <w:r w:rsidRPr="0087414C">
        <w:rPr>
          <w:sz w:val="24"/>
          <w:szCs w:val="24"/>
        </w:rPr>
        <w:t>Балансодержатель:</w:t>
      </w:r>
    </w:p>
    <w:p w:rsidR="0087414C" w:rsidRPr="0087414C" w:rsidRDefault="0087414C" w:rsidP="0087414C">
      <w:pPr>
        <w:pStyle w:val="31"/>
        <w:shd w:val="clear" w:color="auto" w:fill="auto"/>
        <w:spacing w:line="240" w:lineRule="auto"/>
        <w:ind w:right="20" w:firstLine="709"/>
        <w:rPr>
          <w:sz w:val="24"/>
          <w:szCs w:val="24"/>
        </w:rPr>
      </w:pPr>
      <w:r w:rsidRPr="0087414C">
        <w:rPr>
          <w:sz w:val="24"/>
          <w:szCs w:val="24"/>
        </w:rPr>
        <w:t xml:space="preserve">(полное наименование </w:t>
      </w:r>
      <w:proofErr w:type="gramStart"/>
      <w:r w:rsidRPr="0087414C">
        <w:rPr>
          <w:sz w:val="24"/>
          <w:szCs w:val="24"/>
        </w:rPr>
        <w:t>образовательной</w:t>
      </w:r>
      <w:proofErr w:type="gramEnd"/>
      <w:r w:rsidRPr="0087414C">
        <w:rPr>
          <w:sz w:val="24"/>
          <w:szCs w:val="24"/>
        </w:rPr>
        <w:t>).</w:t>
      </w:r>
    </w:p>
    <w:p w:rsidR="0087414C" w:rsidRPr="0087414C" w:rsidRDefault="0087414C" w:rsidP="0087414C">
      <w:pPr>
        <w:pStyle w:val="31"/>
        <w:shd w:val="clear" w:color="auto" w:fill="auto"/>
        <w:spacing w:line="240" w:lineRule="auto"/>
        <w:ind w:right="20" w:firstLine="709"/>
        <w:rPr>
          <w:sz w:val="24"/>
          <w:szCs w:val="24"/>
        </w:rPr>
      </w:pPr>
    </w:p>
    <w:p w:rsidR="0087414C" w:rsidRPr="0087414C" w:rsidRDefault="0087414C" w:rsidP="0087414C">
      <w:pPr>
        <w:pStyle w:val="20"/>
        <w:shd w:val="clear" w:color="auto" w:fill="auto"/>
        <w:spacing w:line="240" w:lineRule="auto"/>
        <w:ind w:left="600"/>
        <w:jc w:val="left"/>
        <w:rPr>
          <w:sz w:val="24"/>
          <w:szCs w:val="24"/>
        </w:rPr>
      </w:pPr>
      <w:r w:rsidRPr="0087414C">
        <w:rPr>
          <w:sz w:val="24"/>
          <w:szCs w:val="24"/>
        </w:rPr>
        <w:t>Цель аренды</w:t>
      </w:r>
    </w:p>
    <w:p w:rsidR="0087414C" w:rsidRPr="0087414C" w:rsidRDefault="0087414C" w:rsidP="0087414C">
      <w:pPr>
        <w:pStyle w:val="70"/>
        <w:shd w:val="clear" w:color="auto" w:fill="auto"/>
        <w:spacing w:after="0" w:line="240" w:lineRule="auto"/>
        <w:ind w:left="600"/>
        <w:rPr>
          <w:sz w:val="24"/>
          <w:szCs w:val="24"/>
        </w:rPr>
      </w:pPr>
      <w:r w:rsidRPr="0087414C">
        <w:rPr>
          <w:sz w:val="24"/>
          <w:szCs w:val="24"/>
        </w:rPr>
        <w:t>предоставления в безвозмездное пользование:</w:t>
      </w:r>
    </w:p>
    <w:p w:rsidR="0087414C" w:rsidRPr="0087414C" w:rsidRDefault="0087414C" w:rsidP="0087414C">
      <w:pPr>
        <w:pStyle w:val="5"/>
        <w:shd w:val="clear" w:color="auto" w:fill="auto"/>
        <w:tabs>
          <w:tab w:val="right" w:pos="5550"/>
        </w:tabs>
        <w:spacing w:after="0" w:line="240" w:lineRule="auto"/>
        <w:ind w:left="20" w:right="40"/>
        <w:rPr>
          <w:sz w:val="24"/>
          <w:szCs w:val="24"/>
        </w:rPr>
      </w:pPr>
      <w:r w:rsidRPr="0087414C">
        <w:rPr>
          <w:sz w:val="24"/>
          <w:szCs w:val="24"/>
        </w:rPr>
        <w:t xml:space="preserve">(торговля канцелярскими товарами, реализация учебной литературы, оказание образовательных услуг и др. </w:t>
      </w:r>
      <w:r w:rsidRPr="0087414C">
        <w:rPr>
          <w:rStyle w:val="12pt"/>
        </w:rPr>
        <w:t>цели)</w:t>
      </w:r>
    </w:p>
    <w:p w:rsidR="0087414C" w:rsidRPr="0087414C" w:rsidRDefault="0087414C" w:rsidP="0087414C">
      <w:pPr>
        <w:pStyle w:val="31"/>
        <w:shd w:val="clear" w:color="auto" w:fill="auto"/>
        <w:spacing w:line="240" w:lineRule="auto"/>
        <w:ind w:right="20" w:firstLine="709"/>
        <w:rPr>
          <w:sz w:val="24"/>
          <w:szCs w:val="24"/>
        </w:rPr>
      </w:pPr>
    </w:p>
    <w:sectPr w:rsidR="0087414C" w:rsidRPr="0087414C" w:rsidSect="00042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2B52"/>
    <w:multiLevelType w:val="multilevel"/>
    <w:tmpl w:val="37E0E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A6EC5"/>
    <w:multiLevelType w:val="multilevel"/>
    <w:tmpl w:val="74568FAE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0163F4"/>
    <w:multiLevelType w:val="hybridMultilevel"/>
    <w:tmpl w:val="887449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905691"/>
    <w:multiLevelType w:val="hybridMultilevel"/>
    <w:tmpl w:val="0402F956"/>
    <w:lvl w:ilvl="0" w:tplc="2918048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447A43A6"/>
    <w:multiLevelType w:val="multilevel"/>
    <w:tmpl w:val="EB9C8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9F4FA7"/>
    <w:multiLevelType w:val="multilevel"/>
    <w:tmpl w:val="EB9C8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D44FDF"/>
    <w:multiLevelType w:val="multilevel"/>
    <w:tmpl w:val="AC3285E4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C559BD"/>
    <w:multiLevelType w:val="hybridMultilevel"/>
    <w:tmpl w:val="F348B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9F085A"/>
    <w:multiLevelType w:val="multilevel"/>
    <w:tmpl w:val="3F2035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DF1"/>
    <w:rsid w:val="0004238C"/>
    <w:rsid w:val="00053E40"/>
    <w:rsid w:val="00083DF1"/>
    <w:rsid w:val="000853B3"/>
    <w:rsid w:val="000A05DE"/>
    <w:rsid w:val="000C48FA"/>
    <w:rsid w:val="00146A12"/>
    <w:rsid w:val="001B5BC0"/>
    <w:rsid w:val="001D1899"/>
    <w:rsid w:val="001F15AD"/>
    <w:rsid w:val="001F46CB"/>
    <w:rsid w:val="002073D1"/>
    <w:rsid w:val="00236E38"/>
    <w:rsid w:val="002441C1"/>
    <w:rsid w:val="00262CB2"/>
    <w:rsid w:val="002E2836"/>
    <w:rsid w:val="002E7F79"/>
    <w:rsid w:val="0030428B"/>
    <w:rsid w:val="003355EB"/>
    <w:rsid w:val="00351B86"/>
    <w:rsid w:val="003C3EF0"/>
    <w:rsid w:val="00467419"/>
    <w:rsid w:val="00470B55"/>
    <w:rsid w:val="004870E8"/>
    <w:rsid w:val="004B122B"/>
    <w:rsid w:val="005066BF"/>
    <w:rsid w:val="00524F69"/>
    <w:rsid w:val="00555FC7"/>
    <w:rsid w:val="00565648"/>
    <w:rsid w:val="00570ABB"/>
    <w:rsid w:val="00573762"/>
    <w:rsid w:val="005B0D36"/>
    <w:rsid w:val="005C7F66"/>
    <w:rsid w:val="005F6BB7"/>
    <w:rsid w:val="006719EF"/>
    <w:rsid w:val="00685F73"/>
    <w:rsid w:val="006958CE"/>
    <w:rsid w:val="00725664"/>
    <w:rsid w:val="007521D0"/>
    <w:rsid w:val="00760C36"/>
    <w:rsid w:val="00795E85"/>
    <w:rsid w:val="007F3EDC"/>
    <w:rsid w:val="00816669"/>
    <w:rsid w:val="00832F0F"/>
    <w:rsid w:val="00842C9C"/>
    <w:rsid w:val="0087414C"/>
    <w:rsid w:val="00877863"/>
    <w:rsid w:val="008F0D29"/>
    <w:rsid w:val="009319F0"/>
    <w:rsid w:val="009536BF"/>
    <w:rsid w:val="009A3F6D"/>
    <w:rsid w:val="009C15CC"/>
    <w:rsid w:val="009C74BE"/>
    <w:rsid w:val="009D2D09"/>
    <w:rsid w:val="009F3913"/>
    <w:rsid w:val="00A0176C"/>
    <w:rsid w:val="00A71855"/>
    <w:rsid w:val="00AB4BBE"/>
    <w:rsid w:val="00AB4FFF"/>
    <w:rsid w:val="00AE01D0"/>
    <w:rsid w:val="00B06FF2"/>
    <w:rsid w:val="00B374F4"/>
    <w:rsid w:val="00B80026"/>
    <w:rsid w:val="00BD6C55"/>
    <w:rsid w:val="00C30B14"/>
    <w:rsid w:val="00C43FC0"/>
    <w:rsid w:val="00CD63A1"/>
    <w:rsid w:val="00CF2E55"/>
    <w:rsid w:val="00D0273F"/>
    <w:rsid w:val="00D86777"/>
    <w:rsid w:val="00DE319E"/>
    <w:rsid w:val="00E23DE0"/>
    <w:rsid w:val="00E3558B"/>
    <w:rsid w:val="00E85A73"/>
    <w:rsid w:val="00EA79E7"/>
    <w:rsid w:val="00ED6F6E"/>
    <w:rsid w:val="00F12784"/>
    <w:rsid w:val="00F134BC"/>
    <w:rsid w:val="00F62321"/>
    <w:rsid w:val="00F94274"/>
    <w:rsid w:val="00FE4949"/>
    <w:rsid w:val="00FF00C5"/>
    <w:rsid w:val="00FF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3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Style16"/>
    <w:basedOn w:val="a"/>
    <w:rsid w:val="001D1899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22">
    <w:name w:val="Font Style22"/>
    <w:basedOn w:val="a0"/>
    <w:rsid w:val="001D1899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0">
    <w:name w:val="Style10"/>
    <w:basedOn w:val="a"/>
    <w:rsid w:val="001D1899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character" w:customStyle="1" w:styleId="FontStyle15">
    <w:name w:val="Font Style15"/>
    <w:basedOn w:val="a0"/>
    <w:rsid w:val="001D1899"/>
    <w:rPr>
      <w:rFonts w:ascii="Times New Roman" w:hAnsi="Times New Roman" w:cs="Times New Roman"/>
      <w:color w:val="000000"/>
      <w:sz w:val="26"/>
      <w:szCs w:val="26"/>
    </w:rPr>
  </w:style>
  <w:style w:type="paragraph" w:styleId="a4">
    <w:name w:val="List Paragraph"/>
    <w:basedOn w:val="a"/>
    <w:uiPriority w:val="34"/>
    <w:qFormat/>
    <w:rsid w:val="00FF2E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41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1C1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5"/>
    <w:rsid w:val="00146A12"/>
    <w:rPr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7"/>
    <w:rsid w:val="00146A12"/>
    <w:pPr>
      <w:widowControl w:val="0"/>
      <w:shd w:val="clear" w:color="auto" w:fill="FFFFFF"/>
      <w:spacing w:after="900" w:line="0" w:lineRule="atLeast"/>
      <w:jc w:val="both"/>
    </w:pPr>
    <w:rPr>
      <w:sz w:val="23"/>
      <w:szCs w:val="23"/>
    </w:rPr>
  </w:style>
  <w:style w:type="character" w:customStyle="1" w:styleId="1">
    <w:name w:val="Основной текст1"/>
    <w:basedOn w:val="a7"/>
    <w:rsid w:val="00146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Exact">
    <w:name w:val="Основной текст Exact"/>
    <w:basedOn w:val="a0"/>
    <w:rsid w:val="00146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146A12"/>
    <w:rPr>
      <w:b/>
      <w:bCs/>
      <w:sz w:val="23"/>
      <w:szCs w:val="23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46A12"/>
    <w:rPr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146A12"/>
    <w:pPr>
      <w:widowControl w:val="0"/>
      <w:shd w:val="clear" w:color="auto" w:fill="FFFFFF"/>
      <w:spacing w:line="269" w:lineRule="exact"/>
      <w:jc w:val="center"/>
    </w:pPr>
    <w:rPr>
      <w:b/>
      <w:bCs/>
      <w:sz w:val="23"/>
      <w:szCs w:val="23"/>
    </w:rPr>
  </w:style>
  <w:style w:type="character" w:customStyle="1" w:styleId="22">
    <w:name w:val="Основной текст2"/>
    <w:basedOn w:val="a7"/>
    <w:rsid w:val="00262C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">
    <w:name w:val="Основной текст3"/>
    <w:basedOn w:val="a7"/>
    <w:rsid w:val="00262C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125pt1pt">
    <w:name w:val="Основной текст (3) + 12;5 pt;Курсив;Интервал 1 pt"/>
    <w:basedOn w:val="a0"/>
    <w:rsid w:val="00262C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5"/>
      <w:szCs w:val="25"/>
      <w:u w:val="none"/>
      <w:lang w:val="ru-RU"/>
    </w:rPr>
  </w:style>
  <w:style w:type="character" w:customStyle="1" w:styleId="30">
    <w:name w:val="Основной текст (3)_"/>
    <w:basedOn w:val="a0"/>
    <w:link w:val="31"/>
    <w:rsid w:val="00AE01D0"/>
    <w:rPr>
      <w:sz w:val="23"/>
      <w:szCs w:val="23"/>
      <w:shd w:val="clear" w:color="auto" w:fill="FFFFFF"/>
    </w:rPr>
  </w:style>
  <w:style w:type="character" w:customStyle="1" w:styleId="12pt">
    <w:name w:val="Основной текст + 12 pt"/>
    <w:basedOn w:val="a7"/>
    <w:rsid w:val="00AE0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">
    <w:name w:val="Основной текст4"/>
    <w:basedOn w:val="a7"/>
    <w:rsid w:val="00AE0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31">
    <w:name w:val="Основной текст (3)"/>
    <w:basedOn w:val="a"/>
    <w:link w:val="30"/>
    <w:rsid w:val="00AE01D0"/>
    <w:pPr>
      <w:widowControl w:val="0"/>
      <w:shd w:val="clear" w:color="auto" w:fill="FFFFFF"/>
      <w:spacing w:line="0" w:lineRule="atLeast"/>
      <w:ind w:hanging="360"/>
      <w:jc w:val="both"/>
    </w:pPr>
    <w:rPr>
      <w:sz w:val="23"/>
      <w:szCs w:val="23"/>
    </w:rPr>
  </w:style>
  <w:style w:type="character" w:customStyle="1" w:styleId="211pt">
    <w:name w:val="Основной текст (2) + 11 pt"/>
    <w:basedOn w:val="2"/>
    <w:rsid w:val="00DE31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0">
    <w:name w:val="Заголовок №4_"/>
    <w:basedOn w:val="a0"/>
    <w:link w:val="41"/>
    <w:rsid w:val="0087414C"/>
    <w:rPr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7414C"/>
    <w:rPr>
      <w:b/>
      <w:bCs/>
      <w:sz w:val="22"/>
      <w:szCs w:val="22"/>
      <w:shd w:val="clear" w:color="auto" w:fill="FFFFFF"/>
    </w:rPr>
  </w:style>
  <w:style w:type="paragraph" w:customStyle="1" w:styleId="41">
    <w:name w:val="Заголовок №4"/>
    <w:basedOn w:val="a"/>
    <w:link w:val="40"/>
    <w:rsid w:val="0087414C"/>
    <w:pPr>
      <w:widowControl w:val="0"/>
      <w:shd w:val="clear" w:color="auto" w:fill="FFFFFF"/>
      <w:spacing w:before="720" w:line="0" w:lineRule="atLeast"/>
      <w:jc w:val="both"/>
      <w:outlineLvl w:val="3"/>
    </w:pPr>
    <w:rPr>
      <w:sz w:val="23"/>
      <w:szCs w:val="23"/>
    </w:rPr>
  </w:style>
  <w:style w:type="paragraph" w:customStyle="1" w:styleId="70">
    <w:name w:val="Основной текст (7)"/>
    <w:basedOn w:val="a"/>
    <w:link w:val="7"/>
    <w:rsid w:val="0087414C"/>
    <w:pPr>
      <w:widowControl w:val="0"/>
      <w:shd w:val="clear" w:color="auto" w:fill="FFFFFF"/>
      <w:spacing w:after="120" w:line="0" w:lineRule="atLeast"/>
    </w:pPr>
    <w:rPr>
      <w:b/>
      <w:bCs/>
      <w:sz w:val="22"/>
      <w:szCs w:val="22"/>
    </w:rPr>
  </w:style>
  <w:style w:type="character" w:customStyle="1" w:styleId="9">
    <w:name w:val="Основной текст (9)_"/>
    <w:basedOn w:val="a0"/>
    <w:link w:val="90"/>
    <w:rsid w:val="0087414C"/>
    <w:rPr>
      <w:b/>
      <w:bCs/>
      <w:sz w:val="22"/>
      <w:szCs w:val="2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7414C"/>
    <w:pPr>
      <w:widowControl w:val="0"/>
      <w:shd w:val="clear" w:color="auto" w:fill="FFFFFF"/>
      <w:spacing w:before="180" w:line="0" w:lineRule="atLeast"/>
    </w:pPr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7</Pages>
  <Words>2554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администрации МО «Княжпогостский район»</vt:lpstr>
    </vt:vector>
  </TitlesOfParts>
  <Company/>
  <LinksUpToDate>false</LinksUpToDate>
  <CharactersWithSpaces>17081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администрации МО «Княжпогостский район»</dc:title>
  <dc:subject/>
  <dc:creator>Administrator</dc:creator>
  <cp:keywords/>
  <dc:description/>
  <cp:lastModifiedBy>Нина Смирнова</cp:lastModifiedBy>
  <cp:revision>14</cp:revision>
  <cp:lastPrinted>2019-03-28T13:43:00Z</cp:lastPrinted>
  <dcterms:created xsi:type="dcterms:W3CDTF">2019-03-28T08:30:00Z</dcterms:created>
  <dcterms:modified xsi:type="dcterms:W3CDTF">2019-03-28T13:43:00Z</dcterms:modified>
</cp:coreProperties>
</file>